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806A" w14:textId="77777777" w:rsidR="009E182E" w:rsidRDefault="009E182E">
      <w:pPr>
        <w:widowControl w:val="0"/>
        <w:pBdr>
          <w:top w:val="nil"/>
          <w:left w:val="nil"/>
          <w:bottom w:val="nil"/>
          <w:right w:val="nil"/>
          <w:between w:val="nil"/>
        </w:pBdr>
        <w:spacing w:line="276" w:lineRule="auto"/>
        <w:jc w:val="left"/>
      </w:pPr>
    </w:p>
    <w:p w14:paraId="69340CB1" w14:textId="77777777" w:rsidR="009E182E" w:rsidRDefault="00000000">
      <w:pPr>
        <w:pStyle w:val="Ttulo1"/>
        <w:rPr>
          <w:rFonts w:ascii="Apex New Bold Italic" w:eastAsia="Apex New Bold Italic" w:hAnsi="Apex New Bold Italic" w:cs="Apex New Bold Italic"/>
          <w:b/>
          <w:color w:val="002060"/>
          <w:sz w:val="52"/>
          <w:szCs w:val="52"/>
        </w:rPr>
      </w:pPr>
      <w:r>
        <w:rPr>
          <w:rFonts w:ascii="Apex New Bold Italic" w:eastAsia="Apex New Bold Italic" w:hAnsi="Apex New Bold Italic" w:cs="Apex New Bold Italic"/>
          <w:b/>
          <w:color w:val="002060"/>
          <w:sz w:val="52"/>
          <w:szCs w:val="52"/>
        </w:rPr>
        <w:t>Guía de Estudios 6/3º</w:t>
      </w:r>
    </w:p>
    <w:p w14:paraId="0CD7C642" w14:textId="77777777" w:rsidR="009E182E" w:rsidRPr="00BF27D4" w:rsidRDefault="00000000">
      <w:pPr>
        <w:pStyle w:val="Ttulo1"/>
        <w:rPr>
          <w:rFonts w:ascii="Apex New Bold Italic" w:eastAsia="Apex New Bold Italic" w:hAnsi="Apex New Bold Italic" w:cs="Apex New Bold Italic"/>
          <w:bCs/>
          <w:color w:val="002060"/>
          <w:sz w:val="28"/>
          <w:szCs w:val="28"/>
        </w:rPr>
      </w:pPr>
      <w:r w:rsidRPr="00BF27D4">
        <w:rPr>
          <w:rFonts w:ascii="Apex New Bold Italic" w:eastAsia="Apex New Bold Italic" w:hAnsi="Apex New Bold Italic" w:cs="Apex New Bold Italic"/>
          <w:bCs/>
          <w:color w:val="002060"/>
          <w:sz w:val="28"/>
          <w:szCs w:val="28"/>
        </w:rPr>
        <w:t xml:space="preserve">Parte 1: Aplicación de Conexión Total </w:t>
      </w:r>
    </w:p>
    <w:p w14:paraId="4CDD914A" w14:textId="77777777" w:rsidR="009E182E" w:rsidRDefault="00000000">
      <w:pPr>
        <w:numPr>
          <w:ilvl w:val="0"/>
          <w:numId w:val="1"/>
        </w:numPr>
      </w:pPr>
      <w:r>
        <w:rPr>
          <w:color w:val="323E4F"/>
          <w:sz w:val="24"/>
          <w:szCs w:val="24"/>
        </w:rPr>
        <w:t>Desde lo aprendido en CT cómo podrías definir “verdad” y “falsedad”.</w:t>
      </w:r>
    </w:p>
    <w:p w14:paraId="6B1BB060" w14:textId="77777777" w:rsidR="009E182E" w:rsidRDefault="00000000">
      <w:pPr>
        <w:ind w:left="720"/>
        <w:rPr>
          <w:color w:val="70AD47"/>
          <w:sz w:val="22"/>
          <w:szCs w:val="22"/>
        </w:rPr>
      </w:pPr>
      <w:r>
        <w:rPr>
          <w:color w:val="70AD47"/>
          <w:sz w:val="22"/>
          <w:szCs w:val="22"/>
        </w:rPr>
        <w:t>R: VERDAD es que todo es conciencia y energía vibrando.</w:t>
      </w:r>
    </w:p>
    <w:p w14:paraId="204A53AE" w14:textId="77777777" w:rsidR="009E182E" w:rsidRDefault="00000000">
      <w:pPr>
        <w:ind w:left="720"/>
        <w:rPr>
          <w:color w:val="70AD47"/>
          <w:sz w:val="22"/>
          <w:szCs w:val="22"/>
        </w:rPr>
      </w:pPr>
      <w:r>
        <w:rPr>
          <w:color w:val="70AD47"/>
          <w:sz w:val="22"/>
          <w:szCs w:val="22"/>
        </w:rPr>
        <w:t>FALSEDAD es falta de verdad, es quedarse pegado en la ilusión o apariencia de la realidad creyendo que es la verdad.</w:t>
      </w:r>
    </w:p>
    <w:p w14:paraId="5E78F6FA" w14:textId="77777777" w:rsidR="009E182E" w:rsidRDefault="009E182E">
      <w:pPr>
        <w:ind w:left="720"/>
      </w:pPr>
    </w:p>
    <w:p w14:paraId="61A7BA92" w14:textId="77777777" w:rsidR="009E182E" w:rsidRDefault="00000000">
      <w:pPr>
        <w:numPr>
          <w:ilvl w:val="0"/>
          <w:numId w:val="1"/>
        </w:numPr>
      </w:pPr>
      <w:r>
        <w:rPr>
          <w:color w:val="323E4F"/>
          <w:sz w:val="24"/>
          <w:szCs w:val="24"/>
        </w:rPr>
        <w:t>¿Por qué uno puede manifestar en su realidad lo que no quiere?</w:t>
      </w:r>
    </w:p>
    <w:p w14:paraId="7AAD6680" w14:textId="626B0F1B" w:rsidR="009E182E" w:rsidRPr="00BF27D4" w:rsidRDefault="00000000">
      <w:pPr>
        <w:ind w:left="720"/>
        <w:rPr>
          <w:color w:val="538135" w:themeColor="accent6" w:themeShade="BF"/>
          <w:sz w:val="24"/>
          <w:szCs w:val="24"/>
        </w:rPr>
      </w:pPr>
      <w:r w:rsidRPr="00BF27D4">
        <w:rPr>
          <w:color w:val="538135" w:themeColor="accent6" w:themeShade="BF"/>
          <w:sz w:val="24"/>
          <w:szCs w:val="24"/>
        </w:rPr>
        <w:t xml:space="preserve">R: Porque existe una vinculación del miedo en base a mi sistema de creencias. Mis creencias limitantes me llevan a poner el foco evitando que ocurra lo que no quiero. </w:t>
      </w:r>
    </w:p>
    <w:p w14:paraId="6942392E" w14:textId="77777777" w:rsidR="009E182E" w:rsidRDefault="009E182E">
      <w:pPr>
        <w:ind w:left="720"/>
        <w:rPr>
          <w:color w:val="4472C4"/>
          <w:sz w:val="22"/>
          <w:szCs w:val="22"/>
        </w:rPr>
      </w:pPr>
    </w:p>
    <w:p w14:paraId="2C987D24" w14:textId="4E1C6FE2" w:rsidR="009E182E" w:rsidRPr="00BF27D4" w:rsidRDefault="00000000">
      <w:pPr>
        <w:pStyle w:val="Ttulo1"/>
        <w:rPr>
          <w:rFonts w:ascii="Apex New Book" w:eastAsia="Apex New Book" w:hAnsi="Apex New Book" w:cs="Apex New Book"/>
          <w:b/>
          <w:color w:val="002060"/>
          <w:sz w:val="28"/>
          <w:szCs w:val="28"/>
        </w:rPr>
      </w:pPr>
      <w:r w:rsidRPr="00BF27D4">
        <w:rPr>
          <w:rFonts w:ascii="Apex New Book" w:eastAsia="Apex New Book" w:hAnsi="Apex New Book" w:cs="Apex New Book"/>
          <w:b/>
          <w:color w:val="002060"/>
          <w:sz w:val="28"/>
          <w:szCs w:val="28"/>
        </w:rPr>
        <w:t>Parte 2: Comunicación</w:t>
      </w:r>
    </w:p>
    <w:p w14:paraId="33FD2205" w14:textId="77777777" w:rsidR="00BF27D4" w:rsidRPr="00BF27D4" w:rsidRDefault="00BF27D4" w:rsidP="00BF27D4"/>
    <w:p w14:paraId="7105A957" w14:textId="1634D26E" w:rsidR="009E182E" w:rsidRDefault="00000000">
      <w:pPr>
        <w:numPr>
          <w:ilvl w:val="0"/>
          <w:numId w:val="1"/>
        </w:numPr>
        <w:pBdr>
          <w:top w:val="nil"/>
          <w:left w:val="nil"/>
          <w:bottom w:val="nil"/>
          <w:right w:val="nil"/>
          <w:between w:val="nil"/>
        </w:pBdr>
        <w:spacing w:after="400" w:line="240" w:lineRule="auto"/>
        <w:jc w:val="left"/>
        <w:rPr>
          <w:color w:val="4472C4"/>
          <w:sz w:val="22"/>
          <w:szCs w:val="22"/>
        </w:rPr>
      </w:pPr>
      <w:r>
        <w:rPr>
          <w:color w:val="323E4F"/>
          <w:sz w:val="24"/>
          <w:szCs w:val="24"/>
        </w:rPr>
        <w:t xml:space="preserve">¿Cuál es la diferencia entre </w:t>
      </w:r>
      <w:r w:rsidR="00A426C5">
        <w:rPr>
          <w:color w:val="323E4F"/>
          <w:sz w:val="24"/>
          <w:szCs w:val="24"/>
        </w:rPr>
        <w:t xml:space="preserve">olvidar, </w:t>
      </w:r>
      <w:r>
        <w:rPr>
          <w:color w:val="323E4F"/>
          <w:sz w:val="24"/>
          <w:szCs w:val="24"/>
        </w:rPr>
        <w:t>desmaterializar</w:t>
      </w:r>
      <w:r w:rsidR="00A426C5">
        <w:rPr>
          <w:color w:val="323E4F"/>
          <w:sz w:val="24"/>
          <w:szCs w:val="24"/>
        </w:rPr>
        <w:t xml:space="preserve"> y </w:t>
      </w:r>
      <w:proofErr w:type="spellStart"/>
      <w:r w:rsidR="00A426C5">
        <w:rPr>
          <w:color w:val="323E4F"/>
          <w:sz w:val="24"/>
          <w:szCs w:val="24"/>
        </w:rPr>
        <w:t>descrear</w:t>
      </w:r>
      <w:proofErr w:type="spellEnd"/>
      <w:r>
        <w:rPr>
          <w:color w:val="323E4F"/>
          <w:sz w:val="24"/>
          <w:szCs w:val="24"/>
        </w:rPr>
        <w:t>?</w:t>
      </w:r>
    </w:p>
    <w:p w14:paraId="43AFC6DB" w14:textId="15FAC6D5" w:rsidR="00A426C5" w:rsidRDefault="00000000" w:rsidP="00A426C5">
      <w:pPr>
        <w:pBdr>
          <w:top w:val="nil"/>
          <w:left w:val="nil"/>
          <w:bottom w:val="nil"/>
          <w:right w:val="nil"/>
          <w:between w:val="nil"/>
        </w:pBdr>
        <w:ind w:left="720"/>
        <w:rPr>
          <w:color w:val="70AD47"/>
          <w:sz w:val="22"/>
          <w:szCs w:val="22"/>
        </w:rPr>
      </w:pPr>
      <w:r>
        <w:rPr>
          <w:color w:val="70AD47"/>
          <w:sz w:val="22"/>
          <w:szCs w:val="22"/>
        </w:rPr>
        <w:t xml:space="preserve">R: </w:t>
      </w:r>
      <w:r w:rsidR="00A426C5">
        <w:rPr>
          <w:color w:val="70AD47"/>
          <w:sz w:val="22"/>
          <w:szCs w:val="22"/>
        </w:rPr>
        <w:t>Olvidar: es la experiencia más común en el ser humano, olvidamos aquello que no podemos sostener conscientemente en nuestra consciencia por creencias, y como resultado de un movimiento compensatorio para mantenernos en equilibrio, aquí la energía sigue ocupando un espacio en el inconsciente. Como sigue estando en nuestra energía, como un espacio oculto, alguien del colectivo vendrá a recordármelo.</w:t>
      </w:r>
    </w:p>
    <w:p w14:paraId="013E5197" w14:textId="50AA91CD" w:rsidR="009E182E" w:rsidRDefault="00000000">
      <w:pPr>
        <w:pBdr>
          <w:top w:val="nil"/>
          <w:left w:val="nil"/>
          <w:bottom w:val="nil"/>
          <w:right w:val="nil"/>
          <w:between w:val="nil"/>
        </w:pBdr>
        <w:ind w:left="720"/>
        <w:rPr>
          <w:color w:val="70AD47"/>
          <w:sz w:val="22"/>
          <w:szCs w:val="22"/>
        </w:rPr>
      </w:pPr>
      <w:r>
        <w:rPr>
          <w:color w:val="70AD47"/>
          <w:sz w:val="22"/>
          <w:szCs w:val="22"/>
        </w:rPr>
        <w:t>Desmaterializar</w:t>
      </w:r>
      <w:r w:rsidR="00A426C5">
        <w:rPr>
          <w:color w:val="70AD47"/>
          <w:sz w:val="22"/>
          <w:szCs w:val="22"/>
        </w:rPr>
        <w:t>:</w:t>
      </w:r>
      <w:r>
        <w:rPr>
          <w:color w:val="70AD47"/>
          <w:sz w:val="22"/>
          <w:szCs w:val="22"/>
        </w:rPr>
        <w:t xml:space="preserve"> </w:t>
      </w:r>
      <w:r w:rsidR="00AE4ADD">
        <w:rPr>
          <w:color w:val="70AD47"/>
          <w:sz w:val="22"/>
          <w:szCs w:val="22"/>
        </w:rPr>
        <w:t xml:space="preserve">la experiencia desaparece de mi mundo en la materia, </w:t>
      </w:r>
      <w:r>
        <w:rPr>
          <w:color w:val="70AD47"/>
          <w:sz w:val="22"/>
          <w:szCs w:val="22"/>
        </w:rPr>
        <w:t xml:space="preserve"> dejo de pensar en “eso”</w:t>
      </w:r>
      <w:r w:rsidR="00AE4ADD">
        <w:rPr>
          <w:color w:val="70AD47"/>
          <w:sz w:val="22"/>
          <w:szCs w:val="22"/>
        </w:rPr>
        <w:t xml:space="preserve">, </w:t>
      </w:r>
      <w:r>
        <w:rPr>
          <w:color w:val="70AD47"/>
          <w:sz w:val="22"/>
          <w:szCs w:val="22"/>
        </w:rPr>
        <w:t>ya no me encuentro con eso</w:t>
      </w:r>
      <w:r w:rsidR="00AE4ADD">
        <w:rPr>
          <w:color w:val="70AD47"/>
          <w:sz w:val="22"/>
          <w:szCs w:val="22"/>
        </w:rPr>
        <w:t xml:space="preserve"> en el mundo de la materia.</w:t>
      </w:r>
    </w:p>
    <w:p w14:paraId="4ECCBF62" w14:textId="786E5CFC" w:rsidR="009E182E" w:rsidRDefault="00000000">
      <w:pPr>
        <w:pBdr>
          <w:top w:val="nil"/>
          <w:left w:val="nil"/>
          <w:bottom w:val="nil"/>
          <w:right w:val="nil"/>
          <w:between w:val="nil"/>
        </w:pBdr>
        <w:ind w:left="720"/>
        <w:rPr>
          <w:color w:val="70AD47"/>
          <w:sz w:val="22"/>
          <w:szCs w:val="22"/>
        </w:rPr>
      </w:pPr>
      <w:proofErr w:type="spellStart"/>
      <w:r>
        <w:rPr>
          <w:color w:val="70AD47"/>
          <w:sz w:val="22"/>
          <w:szCs w:val="22"/>
        </w:rPr>
        <w:t>Descrear</w:t>
      </w:r>
      <w:proofErr w:type="spellEnd"/>
      <w:r>
        <w:rPr>
          <w:color w:val="70AD47"/>
          <w:sz w:val="22"/>
          <w:szCs w:val="22"/>
        </w:rPr>
        <w:t xml:space="preserve"> </w:t>
      </w:r>
      <w:r w:rsidR="00AE4ADD">
        <w:rPr>
          <w:color w:val="70AD47"/>
          <w:sz w:val="22"/>
          <w:szCs w:val="22"/>
        </w:rPr>
        <w:t xml:space="preserve">(transmutación total) uso conscientemente la Llama Violeta disuelvo el pensamiento y sentimientos asociados consciente e inconscientemente, con una creación determinada, deja de existir </w:t>
      </w:r>
      <w:r>
        <w:rPr>
          <w:color w:val="70AD47"/>
          <w:sz w:val="22"/>
          <w:szCs w:val="22"/>
        </w:rPr>
        <w:t xml:space="preserve">en mi mente, no existe en mi mundo, se deshace la idea del universo, </w:t>
      </w:r>
      <w:r w:rsidR="00AE4ADD">
        <w:rPr>
          <w:color w:val="70AD47"/>
          <w:sz w:val="22"/>
          <w:szCs w:val="22"/>
        </w:rPr>
        <w:t xml:space="preserve">el registro y recuerdo, </w:t>
      </w:r>
      <w:r>
        <w:rPr>
          <w:color w:val="70AD47"/>
          <w:sz w:val="22"/>
          <w:szCs w:val="22"/>
        </w:rPr>
        <w:t xml:space="preserve">deja de existir en </w:t>
      </w:r>
      <w:r w:rsidR="00AE4ADD">
        <w:rPr>
          <w:color w:val="70AD47"/>
          <w:sz w:val="22"/>
          <w:szCs w:val="22"/>
        </w:rPr>
        <w:t>todas sus dimensiones</w:t>
      </w:r>
      <w:r>
        <w:rPr>
          <w:color w:val="70AD47"/>
          <w:sz w:val="22"/>
          <w:szCs w:val="22"/>
        </w:rPr>
        <w:t>, se transforma en chispitas de luz.</w:t>
      </w:r>
    </w:p>
    <w:p w14:paraId="139863EC" w14:textId="77777777" w:rsidR="009E182E" w:rsidRDefault="009E182E">
      <w:pPr>
        <w:pBdr>
          <w:top w:val="nil"/>
          <w:left w:val="nil"/>
          <w:bottom w:val="nil"/>
          <w:right w:val="nil"/>
          <w:between w:val="nil"/>
        </w:pBdr>
        <w:ind w:left="720"/>
        <w:rPr>
          <w:color w:val="70AD47"/>
          <w:sz w:val="22"/>
          <w:szCs w:val="22"/>
        </w:rPr>
      </w:pPr>
    </w:p>
    <w:p w14:paraId="583E1133" w14:textId="77777777" w:rsidR="009E182E" w:rsidRDefault="009E182E">
      <w:pPr>
        <w:ind w:left="720"/>
      </w:pPr>
    </w:p>
    <w:p w14:paraId="6026C1C5" w14:textId="77777777" w:rsidR="009E182E" w:rsidRDefault="00000000">
      <w:pPr>
        <w:ind w:left="720"/>
      </w:pPr>
      <w:r>
        <w:lastRenderedPageBreak/>
        <w:t>:</w:t>
      </w:r>
    </w:p>
    <w:p w14:paraId="49E48027" w14:textId="77777777" w:rsidR="009E182E" w:rsidRDefault="009E182E">
      <w:pPr>
        <w:ind w:left="720"/>
      </w:pPr>
    </w:p>
    <w:p w14:paraId="5E152CFC" w14:textId="77777777" w:rsidR="009E182E" w:rsidRDefault="009E182E">
      <w:pPr>
        <w:pBdr>
          <w:top w:val="nil"/>
          <w:left w:val="nil"/>
          <w:bottom w:val="nil"/>
          <w:right w:val="nil"/>
          <w:between w:val="nil"/>
        </w:pBdr>
        <w:spacing w:line="276" w:lineRule="auto"/>
        <w:ind w:left="425"/>
        <w:rPr>
          <w:color w:val="7030A0"/>
          <w:sz w:val="22"/>
          <w:szCs w:val="22"/>
        </w:rPr>
      </w:pPr>
    </w:p>
    <w:p w14:paraId="6D6BB110" w14:textId="77777777" w:rsidR="009E182E" w:rsidRDefault="00000000">
      <w:pPr>
        <w:spacing w:line="276" w:lineRule="auto"/>
        <w:rPr>
          <w:b/>
          <w:sz w:val="28"/>
          <w:szCs w:val="28"/>
        </w:rPr>
      </w:pPr>
      <w:r>
        <w:rPr>
          <w:b/>
          <w:color w:val="002060"/>
          <w:sz w:val="28"/>
          <w:szCs w:val="28"/>
        </w:rPr>
        <w:t>Parte 3: Centros Energéticos</w:t>
      </w:r>
      <w:r>
        <w:rPr>
          <w:b/>
          <w:sz w:val="28"/>
          <w:szCs w:val="28"/>
        </w:rPr>
        <w:t>.</w:t>
      </w:r>
    </w:p>
    <w:p w14:paraId="577493C5" w14:textId="77777777" w:rsidR="009E182E" w:rsidRDefault="009E182E">
      <w:pPr>
        <w:spacing w:line="276" w:lineRule="auto"/>
        <w:ind w:left="720"/>
        <w:rPr>
          <w:b/>
          <w:color w:val="2F5496"/>
          <w:sz w:val="28"/>
          <w:szCs w:val="28"/>
        </w:rPr>
      </w:pPr>
    </w:p>
    <w:p w14:paraId="2E55C835" w14:textId="77777777" w:rsidR="009E182E" w:rsidRDefault="00000000">
      <w:pPr>
        <w:numPr>
          <w:ilvl w:val="0"/>
          <w:numId w:val="1"/>
        </w:numPr>
        <w:spacing w:after="400" w:line="240" w:lineRule="auto"/>
        <w:jc w:val="left"/>
        <w:rPr>
          <w:color w:val="4472C4"/>
          <w:sz w:val="22"/>
          <w:szCs w:val="22"/>
        </w:rPr>
      </w:pPr>
      <w:r>
        <w:rPr>
          <w:color w:val="323E4F"/>
          <w:sz w:val="24"/>
          <w:szCs w:val="24"/>
        </w:rPr>
        <w:t>Complete</w:t>
      </w:r>
      <w:r>
        <w:rPr>
          <w:color w:val="002060"/>
          <w:sz w:val="24"/>
          <w:szCs w:val="24"/>
        </w:rPr>
        <w:t xml:space="preserve"> el siguiente cuadro con las características de los centros energéticos vistos hasta ahora</w:t>
      </w:r>
    </w:p>
    <w:tbl>
      <w:tblPr>
        <w:tblStyle w:val="aa"/>
        <w:tblW w:w="10655" w:type="dxa"/>
        <w:tblInd w:w="0" w:type="dxa"/>
        <w:tblLayout w:type="fixed"/>
        <w:tblLook w:val="0400" w:firstRow="0" w:lastRow="0" w:firstColumn="0" w:lastColumn="0" w:noHBand="0" w:noVBand="1"/>
      </w:tblPr>
      <w:tblGrid>
        <w:gridCol w:w="1163"/>
        <w:gridCol w:w="1340"/>
        <w:gridCol w:w="1400"/>
        <w:gridCol w:w="1343"/>
        <w:gridCol w:w="1500"/>
        <w:gridCol w:w="1387"/>
        <w:gridCol w:w="1261"/>
        <w:gridCol w:w="1261"/>
      </w:tblGrid>
      <w:tr w:rsidR="009E182E" w14:paraId="1B81F83D"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BEE525A" w14:textId="77777777" w:rsidR="009E182E" w:rsidRDefault="00000000">
            <w:pPr>
              <w:spacing w:after="240" w:line="240" w:lineRule="auto"/>
              <w:jc w:val="left"/>
              <w:rPr>
                <w:color w:val="000000"/>
                <w:sz w:val="24"/>
                <w:szCs w:val="24"/>
              </w:rPr>
            </w:pPr>
            <w:r>
              <w:rPr>
                <w:color w:val="000000"/>
                <w:sz w:val="24"/>
                <w:szCs w:val="24"/>
              </w:rPr>
              <w:br/>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0DA09E7" w14:textId="77777777" w:rsidR="009E182E" w:rsidRDefault="00000000">
            <w:pPr>
              <w:spacing w:line="240" w:lineRule="auto"/>
              <w:jc w:val="center"/>
              <w:rPr>
                <w:color w:val="000000"/>
                <w:sz w:val="24"/>
                <w:szCs w:val="24"/>
              </w:rPr>
            </w:pPr>
            <w:r>
              <w:rPr>
                <w:color w:val="002060"/>
                <w:sz w:val="22"/>
                <w:szCs w:val="22"/>
              </w:rPr>
              <w:t>Base</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7BAE07F" w14:textId="77777777" w:rsidR="009E182E" w:rsidRDefault="00000000">
            <w:pPr>
              <w:spacing w:line="240" w:lineRule="auto"/>
              <w:jc w:val="center"/>
              <w:rPr>
                <w:color w:val="000000"/>
                <w:sz w:val="24"/>
                <w:szCs w:val="24"/>
              </w:rPr>
            </w:pPr>
            <w:r>
              <w:rPr>
                <w:color w:val="002060"/>
                <w:sz w:val="22"/>
                <w:szCs w:val="22"/>
              </w:rPr>
              <w:t>Asiento del Alma</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7435275" w14:textId="77777777" w:rsidR="009E182E" w:rsidRDefault="00000000">
            <w:pPr>
              <w:spacing w:line="240" w:lineRule="auto"/>
              <w:jc w:val="center"/>
              <w:rPr>
                <w:color w:val="000000"/>
                <w:sz w:val="24"/>
                <w:szCs w:val="24"/>
              </w:rPr>
            </w:pPr>
            <w:r>
              <w:rPr>
                <w:color w:val="002060"/>
                <w:sz w:val="22"/>
                <w:szCs w:val="22"/>
              </w:rPr>
              <w:t>Plexo Solar</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CBF491D" w14:textId="77777777" w:rsidR="009E182E" w:rsidRDefault="00000000">
            <w:pPr>
              <w:spacing w:line="240" w:lineRule="auto"/>
              <w:jc w:val="center"/>
              <w:rPr>
                <w:color w:val="000000"/>
                <w:sz w:val="24"/>
                <w:szCs w:val="24"/>
              </w:rPr>
            </w:pPr>
            <w:r>
              <w:rPr>
                <w:color w:val="002060"/>
                <w:sz w:val="22"/>
                <w:szCs w:val="22"/>
              </w:rPr>
              <w:t>Corazón</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164CBFA" w14:textId="77777777" w:rsidR="009E182E" w:rsidRDefault="00000000">
            <w:pPr>
              <w:spacing w:line="240" w:lineRule="auto"/>
              <w:jc w:val="center"/>
              <w:rPr>
                <w:color w:val="000000"/>
                <w:sz w:val="24"/>
                <w:szCs w:val="24"/>
              </w:rPr>
            </w:pPr>
            <w:r>
              <w:rPr>
                <w:color w:val="002060"/>
                <w:sz w:val="22"/>
                <w:szCs w:val="22"/>
              </w:rPr>
              <w:t>Cámara Secreta</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2F22BFB" w14:textId="77777777" w:rsidR="009E182E" w:rsidRDefault="00000000">
            <w:pPr>
              <w:spacing w:line="240" w:lineRule="auto"/>
              <w:jc w:val="center"/>
              <w:rPr>
                <w:color w:val="000000"/>
                <w:sz w:val="24"/>
                <w:szCs w:val="24"/>
              </w:rPr>
            </w:pPr>
            <w:r>
              <w:rPr>
                <w:color w:val="002060"/>
                <w:sz w:val="22"/>
                <w:szCs w:val="22"/>
              </w:rPr>
              <w:t>Garganta</w:t>
            </w:r>
          </w:p>
        </w:tc>
        <w:tc>
          <w:tcPr>
            <w:tcW w:w="1261" w:type="dxa"/>
            <w:tcBorders>
              <w:top w:val="single" w:sz="4" w:space="0" w:color="000000"/>
              <w:left w:val="single" w:sz="4" w:space="0" w:color="000000"/>
              <w:bottom w:val="single" w:sz="4" w:space="0" w:color="000000"/>
              <w:right w:val="single" w:sz="4" w:space="0" w:color="000000"/>
            </w:tcBorders>
          </w:tcPr>
          <w:p w14:paraId="4F8E272E" w14:textId="77777777" w:rsidR="009E182E" w:rsidRDefault="00000000">
            <w:pPr>
              <w:spacing w:line="240" w:lineRule="auto"/>
              <w:jc w:val="center"/>
              <w:rPr>
                <w:color w:val="002060"/>
                <w:sz w:val="22"/>
                <w:szCs w:val="22"/>
              </w:rPr>
            </w:pPr>
            <w:r>
              <w:rPr>
                <w:color w:val="002060"/>
                <w:sz w:val="22"/>
                <w:szCs w:val="22"/>
              </w:rPr>
              <w:t>Tercer Ojo</w:t>
            </w:r>
          </w:p>
        </w:tc>
      </w:tr>
      <w:tr w:rsidR="009E182E" w14:paraId="25C03E12"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41CFE8B" w14:textId="77777777" w:rsidR="009E182E" w:rsidRDefault="00000000">
            <w:pPr>
              <w:spacing w:after="400" w:line="240" w:lineRule="auto"/>
              <w:jc w:val="center"/>
              <w:rPr>
                <w:color w:val="000000"/>
                <w:sz w:val="24"/>
                <w:szCs w:val="24"/>
              </w:rPr>
            </w:pPr>
            <w:r>
              <w:rPr>
                <w:color w:val="002060"/>
                <w:sz w:val="22"/>
                <w:szCs w:val="22"/>
              </w:rPr>
              <w:t>Posición</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75E1827" w14:textId="77777777" w:rsidR="009E182E" w:rsidRDefault="00000000">
            <w:pPr>
              <w:spacing w:line="240" w:lineRule="auto"/>
              <w:jc w:val="center"/>
              <w:rPr>
                <w:color w:val="70AD47"/>
                <w:sz w:val="24"/>
                <w:szCs w:val="24"/>
              </w:rPr>
            </w:pPr>
            <w:r>
              <w:rPr>
                <w:color w:val="70AD47"/>
                <w:sz w:val="22"/>
                <w:szCs w:val="22"/>
              </w:rPr>
              <w:t>Base de la columna vertebral</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FD15B18" w14:textId="77777777" w:rsidR="009E182E" w:rsidRDefault="00000000">
            <w:pPr>
              <w:spacing w:line="240" w:lineRule="auto"/>
              <w:jc w:val="center"/>
              <w:rPr>
                <w:color w:val="70AD47"/>
                <w:sz w:val="24"/>
                <w:szCs w:val="24"/>
              </w:rPr>
            </w:pPr>
            <w:r>
              <w:rPr>
                <w:color w:val="70AD47"/>
                <w:sz w:val="22"/>
                <w:szCs w:val="22"/>
              </w:rPr>
              <w:t>A la altura de las vértebras sacras</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DA09A23" w14:textId="77777777" w:rsidR="009E182E" w:rsidRDefault="00000000">
            <w:pPr>
              <w:spacing w:line="240" w:lineRule="auto"/>
              <w:jc w:val="center"/>
              <w:rPr>
                <w:color w:val="70AD47"/>
                <w:sz w:val="24"/>
                <w:szCs w:val="24"/>
              </w:rPr>
            </w:pPr>
            <w:r>
              <w:rPr>
                <w:color w:val="70AD47"/>
                <w:sz w:val="22"/>
                <w:szCs w:val="22"/>
              </w:rPr>
              <w:t>Cúpula del diafragma</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545F247" w14:textId="77777777" w:rsidR="009E182E" w:rsidRDefault="00000000">
            <w:pPr>
              <w:spacing w:line="240" w:lineRule="auto"/>
              <w:jc w:val="center"/>
              <w:rPr>
                <w:color w:val="70AD47"/>
                <w:sz w:val="24"/>
                <w:szCs w:val="24"/>
              </w:rPr>
            </w:pPr>
            <w:r>
              <w:rPr>
                <w:color w:val="70AD47"/>
                <w:sz w:val="22"/>
                <w:szCs w:val="22"/>
              </w:rPr>
              <w:t>Centro cardíaco</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76C6529" w14:textId="77777777" w:rsidR="009E182E" w:rsidRDefault="00000000">
            <w:pPr>
              <w:spacing w:line="240" w:lineRule="auto"/>
              <w:jc w:val="center"/>
              <w:rPr>
                <w:color w:val="70AD47"/>
                <w:sz w:val="24"/>
                <w:szCs w:val="24"/>
              </w:rPr>
            </w:pPr>
            <w:r>
              <w:rPr>
                <w:color w:val="70AD47"/>
                <w:sz w:val="22"/>
                <w:szCs w:val="22"/>
              </w:rPr>
              <w:t>Corazón</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471A7CA" w14:textId="77777777" w:rsidR="009E182E" w:rsidRDefault="00000000">
            <w:pPr>
              <w:spacing w:line="240" w:lineRule="auto"/>
              <w:jc w:val="center"/>
              <w:rPr>
                <w:color w:val="70AD47"/>
                <w:sz w:val="24"/>
                <w:szCs w:val="24"/>
              </w:rPr>
            </w:pPr>
            <w:r>
              <w:rPr>
                <w:color w:val="70AD47"/>
                <w:sz w:val="22"/>
                <w:szCs w:val="22"/>
              </w:rPr>
              <w:t>Garganta</w:t>
            </w:r>
          </w:p>
          <w:p w14:paraId="473EDEAD" w14:textId="77777777" w:rsidR="009E182E" w:rsidRDefault="00000000">
            <w:pPr>
              <w:spacing w:line="240" w:lineRule="auto"/>
              <w:jc w:val="center"/>
              <w:rPr>
                <w:color w:val="70AD47"/>
                <w:sz w:val="24"/>
                <w:szCs w:val="24"/>
              </w:rPr>
            </w:pPr>
            <w:r>
              <w:rPr>
                <w:color w:val="70AD47"/>
                <w:sz w:val="22"/>
                <w:szCs w:val="22"/>
              </w:rPr>
              <w:t>cervical</w:t>
            </w:r>
          </w:p>
        </w:tc>
        <w:tc>
          <w:tcPr>
            <w:tcW w:w="1261" w:type="dxa"/>
            <w:tcBorders>
              <w:top w:val="single" w:sz="4" w:space="0" w:color="000000"/>
              <w:left w:val="single" w:sz="4" w:space="0" w:color="000000"/>
              <w:bottom w:val="single" w:sz="4" w:space="0" w:color="000000"/>
              <w:right w:val="single" w:sz="4" w:space="0" w:color="000000"/>
            </w:tcBorders>
          </w:tcPr>
          <w:p w14:paraId="51F17B12" w14:textId="77777777" w:rsidR="009E182E" w:rsidRDefault="00000000">
            <w:pPr>
              <w:spacing w:line="240" w:lineRule="auto"/>
              <w:jc w:val="center"/>
              <w:rPr>
                <w:color w:val="70AD47"/>
                <w:sz w:val="22"/>
                <w:szCs w:val="22"/>
              </w:rPr>
            </w:pPr>
            <w:r>
              <w:rPr>
                <w:color w:val="70AD47"/>
                <w:sz w:val="22"/>
                <w:szCs w:val="22"/>
              </w:rPr>
              <w:t>En la frente entre las cejas</w:t>
            </w:r>
          </w:p>
          <w:p w14:paraId="380B54C8" w14:textId="77777777" w:rsidR="009E182E" w:rsidRDefault="00000000">
            <w:pPr>
              <w:spacing w:line="240" w:lineRule="auto"/>
              <w:jc w:val="center"/>
              <w:rPr>
                <w:color w:val="70AD47"/>
                <w:sz w:val="22"/>
                <w:szCs w:val="22"/>
              </w:rPr>
            </w:pPr>
            <w:r>
              <w:rPr>
                <w:color w:val="70AD47"/>
                <w:sz w:val="22"/>
                <w:szCs w:val="22"/>
              </w:rPr>
              <w:t xml:space="preserve"> nuca</w:t>
            </w:r>
          </w:p>
        </w:tc>
      </w:tr>
      <w:tr w:rsidR="009E182E" w14:paraId="23A5F9ED"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B1A01F8" w14:textId="77777777" w:rsidR="009E182E" w:rsidRDefault="00000000">
            <w:pPr>
              <w:spacing w:after="400" w:line="240" w:lineRule="auto"/>
              <w:jc w:val="center"/>
              <w:rPr>
                <w:color w:val="000000"/>
                <w:sz w:val="24"/>
                <w:szCs w:val="24"/>
              </w:rPr>
            </w:pPr>
            <w:proofErr w:type="spellStart"/>
            <w:r>
              <w:rPr>
                <w:color w:val="002060"/>
                <w:sz w:val="22"/>
                <w:szCs w:val="22"/>
              </w:rPr>
              <w:t>Frecuen</w:t>
            </w:r>
            <w:proofErr w:type="spellEnd"/>
            <w:r>
              <w:rPr>
                <w:color w:val="002060"/>
                <w:sz w:val="22"/>
                <w:szCs w:val="22"/>
              </w:rPr>
              <w:t xml:space="preserve">- </w:t>
            </w:r>
            <w:proofErr w:type="spellStart"/>
            <w:r>
              <w:rPr>
                <w:color w:val="002060"/>
                <w:sz w:val="22"/>
                <w:szCs w:val="22"/>
              </w:rPr>
              <w:t>cia</w:t>
            </w:r>
            <w:proofErr w:type="spellEnd"/>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FCA613C" w14:textId="77777777" w:rsidR="009E182E" w:rsidRDefault="00000000">
            <w:pPr>
              <w:spacing w:line="240" w:lineRule="auto"/>
              <w:jc w:val="center"/>
              <w:rPr>
                <w:color w:val="70AD47"/>
                <w:sz w:val="24"/>
                <w:szCs w:val="24"/>
              </w:rPr>
            </w:pPr>
            <w:r>
              <w:rPr>
                <w:color w:val="70AD47"/>
                <w:sz w:val="22"/>
                <w:szCs w:val="22"/>
              </w:rPr>
              <w:t>Blanco</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20101FA" w14:textId="77777777" w:rsidR="009E182E" w:rsidRDefault="00000000">
            <w:pPr>
              <w:spacing w:line="240" w:lineRule="auto"/>
              <w:jc w:val="center"/>
              <w:rPr>
                <w:color w:val="70AD47"/>
                <w:sz w:val="24"/>
                <w:szCs w:val="24"/>
              </w:rPr>
            </w:pPr>
            <w:r>
              <w:rPr>
                <w:color w:val="70AD47"/>
                <w:sz w:val="22"/>
                <w:szCs w:val="22"/>
              </w:rPr>
              <w:t>Violeta</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BB5C316" w14:textId="77777777" w:rsidR="009E182E" w:rsidRDefault="00000000">
            <w:pPr>
              <w:spacing w:line="240" w:lineRule="auto"/>
              <w:jc w:val="center"/>
              <w:rPr>
                <w:color w:val="70AD47"/>
                <w:sz w:val="24"/>
                <w:szCs w:val="24"/>
              </w:rPr>
            </w:pPr>
            <w:r>
              <w:rPr>
                <w:color w:val="70AD47"/>
                <w:sz w:val="22"/>
                <w:szCs w:val="22"/>
              </w:rPr>
              <w:t>Oro Rubí</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70A1914" w14:textId="77777777" w:rsidR="009E182E" w:rsidRDefault="00000000">
            <w:pPr>
              <w:spacing w:line="240" w:lineRule="auto"/>
              <w:jc w:val="center"/>
              <w:rPr>
                <w:color w:val="70AD47"/>
                <w:sz w:val="24"/>
                <w:szCs w:val="24"/>
              </w:rPr>
            </w:pPr>
            <w:r>
              <w:rPr>
                <w:color w:val="70AD47"/>
                <w:sz w:val="22"/>
                <w:szCs w:val="22"/>
              </w:rPr>
              <w:t>Rosa</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970F84C" w14:textId="77777777" w:rsidR="009E182E" w:rsidRDefault="00000000">
            <w:pPr>
              <w:spacing w:line="240" w:lineRule="auto"/>
              <w:jc w:val="center"/>
              <w:rPr>
                <w:color w:val="70AD47"/>
                <w:sz w:val="24"/>
                <w:szCs w:val="24"/>
              </w:rPr>
            </w:pPr>
            <w:r>
              <w:rPr>
                <w:color w:val="70AD47"/>
                <w:sz w:val="22"/>
                <w:szCs w:val="22"/>
              </w:rPr>
              <w:t>núcleo de fuego blanco (rosa, oro, azul)</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DF241E4" w14:textId="77777777" w:rsidR="009E182E" w:rsidRDefault="00000000">
            <w:pPr>
              <w:spacing w:line="240" w:lineRule="auto"/>
              <w:jc w:val="center"/>
              <w:rPr>
                <w:color w:val="70AD47"/>
                <w:sz w:val="24"/>
                <w:szCs w:val="24"/>
              </w:rPr>
            </w:pPr>
            <w:r>
              <w:rPr>
                <w:color w:val="70AD47"/>
                <w:sz w:val="22"/>
                <w:szCs w:val="22"/>
              </w:rPr>
              <w:t>Azul</w:t>
            </w:r>
          </w:p>
        </w:tc>
        <w:tc>
          <w:tcPr>
            <w:tcW w:w="1261" w:type="dxa"/>
            <w:tcBorders>
              <w:top w:val="single" w:sz="4" w:space="0" w:color="000000"/>
              <w:left w:val="single" w:sz="4" w:space="0" w:color="000000"/>
              <w:bottom w:val="single" w:sz="4" w:space="0" w:color="000000"/>
              <w:right w:val="single" w:sz="4" w:space="0" w:color="000000"/>
            </w:tcBorders>
          </w:tcPr>
          <w:p w14:paraId="61D6B034" w14:textId="77777777" w:rsidR="009E182E" w:rsidRDefault="00000000">
            <w:pPr>
              <w:spacing w:line="240" w:lineRule="auto"/>
              <w:jc w:val="center"/>
              <w:rPr>
                <w:color w:val="70AD47"/>
                <w:sz w:val="22"/>
                <w:szCs w:val="22"/>
              </w:rPr>
            </w:pPr>
            <w:r>
              <w:rPr>
                <w:color w:val="70AD47"/>
                <w:sz w:val="22"/>
                <w:szCs w:val="22"/>
              </w:rPr>
              <w:t>Verde Esmeralda</w:t>
            </w:r>
          </w:p>
          <w:p w14:paraId="043295B5" w14:textId="77777777" w:rsidR="009E182E" w:rsidRDefault="009E182E">
            <w:pPr>
              <w:spacing w:line="240" w:lineRule="auto"/>
              <w:jc w:val="center"/>
              <w:rPr>
                <w:color w:val="70AD47"/>
                <w:sz w:val="22"/>
                <w:szCs w:val="22"/>
              </w:rPr>
            </w:pPr>
          </w:p>
        </w:tc>
      </w:tr>
      <w:tr w:rsidR="009E182E" w14:paraId="1233519E"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171C347" w14:textId="77777777" w:rsidR="009E182E" w:rsidRDefault="00000000">
            <w:pPr>
              <w:spacing w:after="400" w:line="240" w:lineRule="auto"/>
              <w:jc w:val="center"/>
              <w:rPr>
                <w:color w:val="000000"/>
                <w:sz w:val="24"/>
                <w:szCs w:val="24"/>
              </w:rPr>
            </w:pPr>
            <w:r>
              <w:rPr>
                <w:color w:val="002060"/>
                <w:sz w:val="22"/>
                <w:szCs w:val="22"/>
              </w:rPr>
              <w:t>Pétalos</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45D4DE3" w14:textId="77777777" w:rsidR="009E182E" w:rsidRDefault="00000000">
            <w:pPr>
              <w:spacing w:line="240" w:lineRule="auto"/>
              <w:jc w:val="center"/>
              <w:rPr>
                <w:color w:val="70AD47"/>
                <w:sz w:val="24"/>
                <w:szCs w:val="24"/>
              </w:rPr>
            </w:pPr>
            <w:r>
              <w:rPr>
                <w:color w:val="70AD47"/>
                <w:sz w:val="22"/>
                <w:szCs w:val="22"/>
              </w:rPr>
              <w:t>4</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A81E82A" w14:textId="77777777" w:rsidR="009E182E" w:rsidRDefault="00000000">
            <w:pPr>
              <w:spacing w:line="240" w:lineRule="auto"/>
              <w:jc w:val="center"/>
              <w:rPr>
                <w:color w:val="70AD47"/>
                <w:sz w:val="24"/>
                <w:szCs w:val="24"/>
              </w:rPr>
            </w:pPr>
            <w:r>
              <w:rPr>
                <w:color w:val="70AD47"/>
                <w:sz w:val="22"/>
                <w:szCs w:val="22"/>
              </w:rPr>
              <w:t>6</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4B45FE9" w14:textId="77777777" w:rsidR="009E182E" w:rsidRDefault="00000000">
            <w:pPr>
              <w:spacing w:line="240" w:lineRule="auto"/>
              <w:jc w:val="center"/>
              <w:rPr>
                <w:color w:val="70AD47"/>
                <w:sz w:val="24"/>
                <w:szCs w:val="24"/>
              </w:rPr>
            </w:pPr>
            <w:r>
              <w:rPr>
                <w:color w:val="70AD47"/>
                <w:sz w:val="22"/>
                <w:szCs w:val="22"/>
              </w:rPr>
              <w:t>10</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6D04084" w14:textId="77777777" w:rsidR="009E182E" w:rsidRDefault="00000000">
            <w:pPr>
              <w:spacing w:line="240" w:lineRule="auto"/>
              <w:jc w:val="center"/>
              <w:rPr>
                <w:color w:val="70AD47"/>
                <w:sz w:val="24"/>
                <w:szCs w:val="24"/>
              </w:rPr>
            </w:pPr>
            <w:r>
              <w:rPr>
                <w:color w:val="70AD47"/>
                <w:sz w:val="22"/>
                <w:szCs w:val="22"/>
              </w:rPr>
              <w:t>12</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E47DDBE" w14:textId="77777777" w:rsidR="009E182E" w:rsidRDefault="00000000">
            <w:pPr>
              <w:spacing w:line="240" w:lineRule="auto"/>
              <w:jc w:val="center"/>
              <w:rPr>
                <w:color w:val="70AD47"/>
                <w:sz w:val="24"/>
                <w:szCs w:val="24"/>
              </w:rPr>
            </w:pPr>
            <w:r>
              <w:rPr>
                <w:color w:val="70AD47"/>
                <w:sz w:val="22"/>
                <w:szCs w:val="22"/>
              </w:rPr>
              <w:t>8</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612C167" w14:textId="77777777" w:rsidR="009E182E" w:rsidRDefault="00000000">
            <w:pPr>
              <w:spacing w:line="240" w:lineRule="auto"/>
              <w:jc w:val="center"/>
              <w:rPr>
                <w:color w:val="70AD47"/>
                <w:sz w:val="24"/>
                <w:szCs w:val="24"/>
              </w:rPr>
            </w:pPr>
            <w:r>
              <w:rPr>
                <w:color w:val="70AD47"/>
                <w:sz w:val="22"/>
                <w:szCs w:val="22"/>
              </w:rPr>
              <w:t>16</w:t>
            </w:r>
          </w:p>
        </w:tc>
        <w:tc>
          <w:tcPr>
            <w:tcW w:w="1261" w:type="dxa"/>
            <w:tcBorders>
              <w:top w:val="single" w:sz="4" w:space="0" w:color="000000"/>
              <w:left w:val="single" w:sz="4" w:space="0" w:color="000000"/>
              <w:bottom w:val="single" w:sz="4" w:space="0" w:color="000000"/>
              <w:right w:val="single" w:sz="4" w:space="0" w:color="000000"/>
            </w:tcBorders>
          </w:tcPr>
          <w:p w14:paraId="28925E2B" w14:textId="77777777" w:rsidR="009E182E" w:rsidRDefault="00000000">
            <w:pPr>
              <w:spacing w:line="240" w:lineRule="auto"/>
              <w:jc w:val="center"/>
              <w:rPr>
                <w:color w:val="70AD47"/>
                <w:sz w:val="22"/>
                <w:szCs w:val="22"/>
              </w:rPr>
            </w:pPr>
            <w:r>
              <w:rPr>
                <w:color w:val="70AD47"/>
                <w:sz w:val="22"/>
                <w:szCs w:val="22"/>
              </w:rPr>
              <w:t>96</w:t>
            </w:r>
          </w:p>
        </w:tc>
      </w:tr>
      <w:tr w:rsidR="009E182E" w14:paraId="224D6F85" w14:textId="77777777">
        <w:trPr>
          <w:trHeight w:val="610"/>
        </w:trPr>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5CEE480" w14:textId="77777777" w:rsidR="009E182E" w:rsidRDefault="00000000">
            <w:pPr>
              <w:spacing w:after="400" w:line="240" w:lineRule="auto"/>
              <w:jc w:val="center"/>
              <w:rPr>
                <w:color w:val="000000"/>
                <w:sz w:val="24"/>
                <w:szCs w:val="24"/>
              </w:rPr>
            </w:pPr>
            <w:r>
              <w:rPr>
                <w:color w:val="002060"/>
                <w:sz w:val="22"/>
                <w:szCs w:val="22"/>
              </w:rPr>
              <w:t>Elemento</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D20F4FD" w14:textId="77777777" w:rsidR="009E182E" w:rsidRDefault="00000000">
            <w:pPr>
              <w:spacing w:line="240" w:lineRule="auto"/>
              <w:jc w:val="center"/>
              <w:rPr>
                <w:color w:val="70AD47"/>
                <w:sz w:val="24"/>
                <w:szCs w:val="24"/>
              </w:rPr>
            </w:pPr>
            <w:r>
              <w:rPr>
                <w:color w:val="70AD47"/>
                <w:sz w:val="22"/>
                <w:szCs w:val="22"/>
              </w:rPr>
              <w:t>Tierra</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4637CBA" w14:textId="77777777" w:rsidR="009E182E" w:rsidRDefault="00000000">
            <w:pPr>
              <w:spacing w:line="240" w:lineRule="auto"/>
              <w:jc w:val="center"/>
              <w:rPr>
                <w:color w:val="70AD47"/>
                <w:sz w:val="24"/>
                <w:szCs w:val="24"/>
              </w:rPr>
            </w:pPr>
            <w:r>
              <w:rPr>
                <w:color w:val="70AD47"/>
                <w:sz w:val="22"/>
                <w:szCs w:val="22"/>
              </w:rPr>
              <w:t>Agua</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7B4DE4A" w14:textId="77777777" w:rsidR="009E182E" w:rsidRDefault="00000000">
            <w:pPr>
              <w:spacing w:line="240" w:lineRule="auto"/>
              <w:jc w:val="center"/>
              <w:rPr>
                <w:color w:val="70AD47"/>
                <w:sz w:val="24"/>
                <w:szCs w:val="24"/>
              </w:rPr>
            </w:pPr>
            <w:r>
              <w:rPr>
                <w:color w:val="70AD47"/>
                <w:sz w:val="22"/>
                <w:szCs w:val="22"/>
              </w:rPr>
              <w:t>Fuego</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0C073F4" w14:textId="77777777" w:rsidR="009E182E" w:rsidRDefault="00000000">
            <w:pPr>
              <w:spacing w:line="240" w:lineRule="auto"/>
              <w:jc w:val="center"/>
              <w:rPr>
                <w:color w:val="70AD47"/>
                <w:sz w:val="24"/>
                <w:szCs w:val="24"/>
              </w:rPr>
            </w:pPr>
            <w:r>
              <w:rPr>
                <w:color w:val="70AD47"/>
                <w:sz w:val="22"/>
                <w:szCs w:val="22"/>
              </w:rPr>
              <w:t>Aire</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22D44E3" w14:textId="77777777" w:rsidR="009E182E" w:rsidRDefault="009E182E">
            <w:pPr>
              <w:spacing w:line="240" w:lineRule="auto"/>
              <w:jc w:val="left"/>
              <w:rPr>
                <w:color w:val="70AD47"/>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DB88BDD" w14:textId="77777777" w:rsidR="009E182E" w:rsidRDefault="00000000">
            <w:pPr>
              <w:spacing w:line="240" w:lineRule="auto"/>
              <w:jc w:val="center"/>
              <w:rPr>
                <w:color w:val="70AD47"/>
                <w:sz w:val="24"/>
                <w:szCs w:val="24"/>
              </w:rPr>
            </w:pPr>
            <w:r>
              <w:rPr>
                <w:color w:val="70AD47"/>
                <w:sz w:val="22"/>
                <w:szCs w:val="22"/>
              </w:rPr>
              <w:t>Sonido</w:t>
            </w:r>
          </w:p>
        </w:tc>
        <w:tc>
          <w:tcPr>
            <w:tcW w:w="1261" w:type="dxa"/>
            <w:tcBorders>
              <w:top w:val="single" w:sz="4" w:space="0" w:color="000000"/>
              <w:left w:val="single" w:sz="4" w:space="0" w:color="000000"/>
              <w:bottom w:val="single" w:sz="4" w:space="0" w:color="000000"/>
              <w:right w:val="single" w:sz="4" w:space="0" w:color="000000"/>
            </w:tcBorders>
          </w:tcPr>
          <w:p w14:paraId="1BDA5722" w14:textId="77777777" w:rsidR="009E182E" w:rsidRDefault="00000000">
            <w:pPr>
              <w:spacing w:line="240" w:lineRule="auto"/>
              <w:jc w:val="center"/>
              <w:rPr>
                <w:color w:val="70AD47"/>
                <w:sz w:val="22"/>
                <w:szCs w:val="22"/>
              </w:rPr>
            </w:pPr>
            <w:r>
              <w:rPr>
                <w:color w:val="70AD47"/>
                <w:sz w:val="22"/>
                <w:szCs w:val="22"/>
              </w:rPr>
              <w:t>Luz</w:t>
            </w:r>
          </w:p>
        </w:tc>
      </w:tr>
      <w:tr w:rsidR="009E182E" w14:paraId="5CA735C2"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FBC15B0" w14:textId="77777777" w:rsidR="009E182E" w:rsidRDefault="00000000">
            <w:pPr>
              <w:spacing w:after="400" w:line="240" w:lineRule="auto"/>
              <w:jc w:val="center"/>
              <w:rPr>
                <w:color w:val="000000"/>
                <w:sz w:val="24"/>
                <w:szCs w:val="24"/>
              </w:rPr>
            </w:pPr>
            <w:r>
              <w:rPr>
                <w:color w:val="002060"/>
                <w:sz w:val="22"/>
                <w:szCs w:val="22"/>
              </w:rPr>
              <w:t>Sentido</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D98C8A5" w14:textId="77777777" w:rsidR="009E182E" w:rsidRDefault="00000000">
            <w:pPr>
              <w:spacing w:line="240" w:lineRule="auto"/>
              <w:jc w:val="center"/>
              <w:rPr>
                <w:color w:val="70AD47"/>
                <w:sz w:val="24"/>
                <w:szCs w:val="24"/>
              </w:rPr>
            </w:pPr>
            <w:r>
              <w:rPr>
                <w:color w:val="70AD47"/>
                <w:sz w:val="22"/>
                <w:szCs w:val="22"/>
              </w:rPr>
              <w:t>Tacto</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9563543" w14:textId="77777777" w:rsidR="009E182E" w:rsidRDefault="00000000">
            <w:pPr>
              <w:spacing w:line="240" w:lineRule="auto"/>
              <w:jc w:val="center"/>
              <w:rPr>
                <w:color w:val="70AD47"/>
                <w:sz w:val="24"/>
                <w:szCs w:val="24"/>
              </w:rPr>
            </w:pPr>
            <w:r>
              <w:rPr>
                <w:color w:val="70AD47"/>
                <w:sz w:val="22"/>
                <w:szCs w:val="22"/>
              </w:rPr>
              <w:t>Gusto</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B462494" w14:textId="77777777" w:rsidR="009E182E" w:rsidRDefault="00000000">
            <w:pPr>
              <w:spacing w:line="240" w:lineRule="auto"/>
              <w:jc w:val="center"/>
              <w:rPr>
                <w:color w:val="70AD47"/>
                <w:sz w:val="24"/>
                <w:szCs w:val="24"/>
              </w:rPr>
            </w:pPr>
            <w:r>
              <w:rPr>
                <w:color w:val="70AD47"/>
                <w:sz w:val="22"/>
                <w:szCs w:val="22"/>
              </w:rPr>
              <w:t>Vista</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CF6286A" w14:textId="77777777" w:rsidR="009E182E" w:rsidRDefault="00000000">
            <w:pPr>
              <w:spacing w:line="240" w:lineRule="auto"/>
              <w:jc w:val="center"/>
              <w:rPr>
                <w:color w:val="70AD47"/>
                <w:sz w:val="24"/>
                <w:szCs w:val="24"/>
              </w:rPr>
            </w:pPr>
            <w:r>
              <w:rPr>
                <w:color w:val="70AD47"/>
                <w:sz w:val="22"/>
                <w:szCs w:val="22"/>
              </w:rPr>
              <w:t>Olfato</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A796505" w14:textId="77777777" w:rsidR="009E182E" w:rsidRDefault="009E182E">
            <w:pPr>
              <w:spacing w:line="240" w:lineRule="auto"/>
              <w:jc w:val="left"/>
              <w:rPr>
                <w:color w:val="70AD47"/>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E2523B1" w14:textId="77777777" w:rsidR="009E182E" w:rsidRDefault="00000000">
            <w:pPr>
              <w:spacing w:line="240" w:lineRule="auto"/>
              <w:jc w:val="center"/>
              <w:rPr>
                <w:color w:val="70AD47"/>
                <w:sz w:val="24"/>
                <w:szCs w:val="24"/>
              </w:rPr>
            </w:pPr>
            <w:r>
              <w:rPr>
                <w:color w:val="70AD47"/>
                <w:sz w:val="22"/>
                <w:szCs w:val="22"/>
              </w:rPr>
              <w:t>Gusto</w:t>
            </w:r>
          </w:p>
          <w:p w14:paraId="21D723F4" w14:textId="77777777" w:rsidR="009E182E" w:rsidRDefault="00000000">
            <w:pPr>
              <w:spacing w:line="240" w:lineRule="auto"/>
              <w:jc w:val="center"/>
              <w:rPr>
                <w:color w:val="70AD47"/>
                <w:sz w:val="24"/>
                <w:szCs w:val="24"/>
              </w:rPr>
            </w:pPr>
            <w:r>
              <w:rPr>
                <w:color w:val="70AD47"/>
                <w:sz w:val="22"/>
                <w:szCs w:val="22"/>
              </w:rPr>
              <w:t>Oído </w:t>
            </w:r>
          </w:p>
          <w:p w14:paraId="558B1BC9" w14:textId="77777777" w:rsidR="009E182E" w:rsidRDefault="00000000">
            <w:pPr>
              <w:spacing w:line="240" w:lineRule="auto"/>
              <w:jc w:val="center"/>
              <w:rPr>
                <w:color w:val="70AD47"/>
                <w:sz w:val="24"/>
                <w:szCs w:val="24"/>
              </w:rPr>
            </w:pPr>
            <w:r>
              <w:rPr>
                <w:color w:val="70AD47"/>
                <w:sz w:val="22"/>
                <w:szCs w:val="22"/>
              </w:rPr>
              <w:t>Olfato</w:t>
            </w:r>
          </w:p>
        </w:tc>
        <w:tc>
          <w:tcPr>
            <w:tcW w:w="1261" w:type="dxa"/>
            <w:tcBorders>
              <w:top w:val="single" w:sz="4" w:space="0" w:color="000000"/>
              <w:left w:val="single" w:sz="4" w:space="0" w:color="000000"/>
              <w:bottom w:val="single" w:sz="4" w:space="0" w:color="000000"/>
              <w:right w:val="single" w:sz="4" w:space="0" w:color="000000"/>
            </w:tcBorders>
          </w:tcPr>
          <w:p w14:paraId="54B5C72F" w14:textId="77777777" w:rsidR="009E182E" w:rsidRDefault="00000000">
            <w:pPr>
              <w:spacing w:line="240" w:lineRule="auto"/>
              <w:jc w:val="center"/>
              <w:rPr>
                <w:color w:val="70AD47"/>
                <w:sz w:val="22"/>
                <w:szCs w:val="22"/>
              </w:rPr>
            </w:pPr>
            <w:r>
              <w:rPr>
                <w:color w:val="70AD47"/>
                <w:sz w:val="22"/>
                <w:szCs w:val="22"/>
              </w:rPr>
              <w:t>Vista</w:t>
            </w:r>
          </w:p>
        </w:tc>
      </w:tr>
      <w:tr w:rsidR="009E182E" w14:paraId="648F7750"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5C62B98" w14:textId="77777777" w:rsidR="009E182E" w:rsidRDefault="00000000">
            <w:pPr>
              <w:spacing w:after="400" w:line="240" w:lineRule="auto"/>
              <w:jc w:val="center"/>
              <w:rPr>
                <w:color w:val="000000"/>
                <w:sz w:val="24"/>
                <w:szCs w:val="24"/>
              </w:rPr>
            </w:pPr>
            <w:r>
              <w:rPr>
                <w:color w:val="002060"/>
                <w:sz w:val="22"/>
                <w:szCs w:val="22"/>
              </w:rPr>
              <w:t>Propiedades en Equilibrio</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E833112" w14:textId="77777777" w:rsidR="009E182E" w:rsidRDefault="00000000">
            <w:pPr>
              <w:spacing w:line="240" w:lineRule="auto"/>
              <w:jc w:val="center"/>
              <w:rPr>
                <w:color w:val="70AD47"/>
                <w:sz w:val="24"/>
                <w:szCs w:val="24"/>
              </w:rPr>
            </w:pPr>
            <w:r>
              <w:rPr>
                <w:color w:val="70AD47"/>
                <w:sz w:val="22"/>
                <w:szCs w:val="22"/>
              </w:rPr>
              <w:t>Alineacióń, Ascensión, Confianza, Seguridad, Pureza, Esperanza, Alegría, Autodisciplina, Integración,</w:t>
            </w:r>
          </w:p>
          <w:p w14:paraId="39FE6AFD" w14:textId="77777777" w:rsidR="009E182E" w:rsidRDefault="00000000">
            <w:pPr>
              <w:spacing w:line="240" w:lineRule="auto"/>
              <w:jc w:val="center"/>
              <w:rPr>
                <w:color w:val="70AD47"/>
                <w:sz w:val="24"/>
                <w:szCs w:val="24"/>
              </w:rPr>
            </w:pPr>
            <w:r>
              <w:rPr>
                <w:color w:val="70AD47"/>
                <w:sz w:val="22"/>
                <w:szCs w:val="22"/>
              </w:rPr>
              <w:lastRenderedPageBreak/>
              <w:t>Perfección, Plenitud</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05B31AA" w14:textId="77777777" w:rsidR="009E182E" w:rsidRDefault="00000000">
            <w:pPr>
              <w:spacing w:line="240" w:lineRule="auto"/>
              <w:jc w:val="center"/>
              <w:rPr>
                <w:color w:val="70AD47"/>
                <w:sz w:val="24"/>
                <w:szCs w:val="24"/>
              </w:rPr>
            </w:pPr>
            <w:r>
              <w:rPr>
                <w:color w:val="70AD47"/>
                <w:sz w:val="22"/>
                <w:szCs w:val="22"/>
              </w:rPr>
              <w:lastRenderedPageBreak/>
              <w:t>Libertad, Misericordia, Perdón, Justicia, Transmutación, Diplomacia, Gozo, Invocación, Intuición, Producción</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58D4B14" w14:textId="77777777" w:rsidR="009E182E" w:rsidRDefault="00000000">
            <w:pPr>
              <w:spacing w:line="240" w:lineRule="auto"/>
              <w:jc w:val="center"/>
              <w:rPr>
                <w:color w:val="70AD47"/>
                <w:sz w:val="24"/>
                <w:szCs w:val="24"/>
              </w:rPr>
            </w:pPr>
            <w:r>
              <w:rPr>
                <w:color w:val="70AD47"/>
                <w:sz w:val="22"/>
                <w:szCs w:val="22"/>
              </w:rPr>
              <w:t>Paz, Armonía, Ministración, Servicio desinteresado, correcto deseo, equilibrio, fraternidad, inocuidad.</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8863613" w14:textId="77777777" w:rsidR="009E182E" w:rsidRDefault="00000000">
            <w:pPr>
              <w:spacing w:line="240" w:lineRule="auto"/>
              <w:jc w:val="center"/>
              <w:rPr>
                <w:color w:val="70AD47"/>
                <w:sz w:val="24"/>
                <w:szCs w:val="24"/>
              </w:rPr>
            </w:pPr>
            <w:r>
              <w:rPr>
                <w:color w:val="70AD47"/>
                <w:sz w:val="22"/>
                <w:szCs w:val="22"/>
              </w:rPr>
              <w:t>Amor Compasión Ecuánime Adoración</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FD561D3" w14:textId="77777777" w:rsidR="009E182E" w:rsidRDefault="00000000">
            <w:pPr>
              <w:spacing w:line="240" w:lineRule="auto"/>
              <w:jc w:val="center"/>
              <w:rPr>
                <w:color w:val="70AD47"/>
                <w:sz w:val="24"/>
                <w:szCs w:val="24"/>
              </w:rPr>
            </w:pPr>
            <w:r>
              <w:rPr>
                <w:color w:val="70AD47"/>
                <w:sz w:val="22"/>
                <w:szCs w:val="22"/>
              </w:rPr>
              <w:t>Amor</w:t>
            </w:r>
          </w:p>
          <w:p w14:paraId="1816BD36" w14:textId="77777777" w:rsidR="009E182E" w:rsidRDefault="00000000">
            <w:pPr>
              <w:spacing w:line="240" w:lineRule="auto"/>
              <w:jc w:val="center"/>
              <w:rPr>
                <w:color w:val="70AD47"/>
                <w:sz w:val="24"/>
                <w:szCs w:val="24"/>
              </w:rPr>
            </w:pPr>
            <w:r>
              <w:rPr>
                <w:color w:val="70AD47"/>
                <w:sz w:val="22"/>
                <w:szCs w:val="22"/>
              </w:rPr>
              <w:t>Sabiduría</w:t>
            </w:r>
          </w:p>
          <w:p w14:paraId="3B658720" w14:textId="77777777" w:rsidR="009E182E" w:rsidRDefault="00000000">
            <w:pPr>
              <w:spacing w:line="240" w:lineRule="auto"/>
              <w:jc w:val="center"/>
              <w:rPr>
                <w:color w:val="70AD47"/>
                <w:sz w:val="24"/>
                <w:szCs w:val="24"/>
              </w:rPr>
            </w:pPr>
            <w:r>
              <w:rPr>
                <w:color w:val="70AD47"/>
                <w:sz w:val="22"/>
                <w:szCs w:val="22"/>
              </w:rPr>
              <w:t>Poder</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0FDAD8B" w14:textId="77777777" w:rsidR="009E182E" w:rsidRDefault="00000000">
            <w:pPr>
              <w:spacing w:line="240" w:lineRule="auto"/>
              <w:jc w:val="center"/>
              <w:rPr>
                <w:color w:val="70AD47"/>
                <w:sz w:val="24"/>
                <w:szCs w:val="24"/>
              </w:rPr>
            </w:pPr>
            <w:r>
              <w:rPr>
                <w:color w:val="70AD47"/>
                <w:sz w:val="22"/>
                <w:szCs w:val="22"/>
              </w:rPr>
              <w:t>Poder Creativo</w:t>
            </w:r>
          </w:p>
          <w:p w14:paraId="5EF77BF2" w14:textId="77777777" w:rsidR="009E182E" w:rsidRDefault="00000000">
            <w:pPr>
              <w:spacing w:line="240" w:lineRule="auto"/>
              <w:jc w:val="center"/>
              <w:rPr>
                <w:color w:val="70AD47"/>
                <w:sz w:val="24"/>
                <w:szCs w:val="24"/>
              </w:rPr>
            </w:pPr>
            <w:r>
              <w:rPr>
                <w:color w:val="70AD47"/>
                <w:sz w:val="22"/>
                <w:szCs w:val="22"/>
              </w:rPr>
              <w:t>Voluntad Divina</w:t>
            </w:r>
          </w:p>
          <w:p w14:paraId="575AD392" w14:textId="77777777" w:rsidR="009E182E" w:rsidRDefault="00000000">
            <w:pPr>
              <w:spacing w:line="240" w:lineRule="auto"/>
              <w:jc w:val="center"/>
              <w:rPr>
                <w:color w:val="70AD47"/>
                <w:sz w:val="24"/>
                <w:szCs w:val="24"/>
              </w:rPr>
            </w:pPr>
            <w:r>
              <w:rPr>
                <w:color w:val="70AD47"/>
                <w:sz w:val="22"/>
                <w:szCs w:val="22"/>
              </w:rPr>
              <w:t>Fe</w:t>
            </w:r>
          </w:p>
          <w:p w14:paraId="52736E04" w14:textId="77777777" w:rsidR="009E182E" w:rsidRDefault="00000000">
            <w:pPr>
              <w:spacing w:line="240" w:lineRule="auto"/>
              <w:jc w:val="center"/>
              <w:rPr>
                <w:color w:val="70AD47"/>
                <w:sz w:val="24"/>
                <w:szCs w:val="24"/>
              </w:rPr>
            </w:pPr>
            <w:r>
              <w:rPr>
                <w:color w:val="70AD47"/>
                <w:sz w:val="22"/>
                <w:szCs w:val="22"/>
              </w:rPr>
              <w:t>Protección</w:t>
            </w:r>
          </w:p>
          <w:p w14:paraId="31507176" w14:textId="77777777" w:rsidR="009E182E" w:rsidRDefault="00000000">
            <w:pPr>
              <w:spacing w:line="240" w:lineRule="auto"/>
              <w:jc w:val="center"/>
              <w:rPr>
                <w:color w:val="70AD47"/>
                <w:sz w:val="24"/>
                <w:szCs w:val="24"/>
              </w:rPr>
            </w:pPr>
            <w:r>
              <w:rPr>
                <w:color w:val="70AD47"/>
                <w:sz w:val="22"/>
                <w:szCs w:val="22"/>
              </w:rPr>
              <w:t>Dirección</w:t>
            </w:r>
          </w:p>
          <w:p w14:paraId="761D85D2" w14:textId="77777777" w:rsidR="009E182E" w:rsidRDefault="00000000">
            <w:pPr>
              <w:spacing w:line="240" w:lineRule="auto"/>
              <w:jc w:val="center"/>
              <w:rPr>
                <w:color w:val="70AD47"/>
                <w:sz w:val="24"/>
                <w:szCs w:val="24"/>
              </w:rPr>
            </w:pPr>
            <w:r>
              <w:rPr>
                <w:color w:val="70AD47"/>
                <w:sz w:val="22"/>
                <w:szCs w:val="22"/>
              </w:rPr>
              <w:t>Coraje (valentía)</w:t>
            </w:r>
          </w:p>
          <w:p w14:paraId="65A3ADD7" w14:textId="77777777" w:rsidR="009E182E" w:rsidRDefault="00000000">
            <w:pPr>
              <w:spacing w:line="240" w:lineRule="auto"/>
              <w:jc w:val="center"/>
              <w:rPr>
                <w:color w:val="70AD47"/>
                <w:sz w:val="24"/>
                <w:szCs w:val="24"/>
              </w:rPr>
            </w:pPr>
            <w:r>
              <w:rPr>
                <w:color w:val="70AD47"/>
                <w:sz w:val="22"/>
                <w:szCs w:val="22"/>
              </w:rPr>
              <w:t>Obediencia</w:t>
            </w:r>
          </w:p>
        </w:tc>
        <w:tc>
          <w:tcPr>
            <w:tcW w:w="1261" w:type="dxa"/>
            <w:tcBorders>
              <w:top w:val="single" w:sz="4" w:space="0" w:color="000000"/>
              <w:left w:val="single" w:sz="4" w:space="0" w:color="000000"/>
              <w:bottom w:val="single" w:sz="4" w:space="0" w:color="000000"/>
              <w:right w:val="single" w:sz="4" w:space="0" w:color="000000"/>
            </w:tcBorders>
          </w:tcPr>
          <w:p w14:paraId="53510851" w14:textId="77777777" w:rsidR="009E182E" w:rsidRDefault="00000000">
            <w:pPr>
              <w:spacing w:line="240" w:lineRule="auto"/>
              <w:jc w:val="center"/>
              <w:rPr>
                <w:color w:val="70AD47"/>
                <w:sz w:val="22"/>
                <w:szCs w:val="22"/>
              </w:rPr>
            </w:pPr>
            <w:r>
              <w:rPr>
                <w:color w:val="70AD47"/>
                <w:sz w:val="22"/>
                <w:szCs w:val="22"/>
              </w:rPr>
              <w:t>Verdad</w:t>
            </w:r>
          </w:p>
          <w:p w14:paraId="66B8E4E3" w14:textId="77777777" w:rsidR="009E182E" w:rsidRDefault="00000000">
            <w:pPr>
              <w:spacing w:line="240" w:lineRule="auto"/>
              <w:jc w:val="center"/>
              <w:rPr>
                <w:color w:val="70AD47"/>
                <w:sz w:val="22"/>
                <w:szCs w:val="22"/>
              </w:rPr>
            </w:pPr>
            <w:r>
              <w:rPr>
                <w:color w:val="70AD47"/>
                <w:sz w:val="22"/>
                <w:szCs w:val="22"/>
              </w:rPr>
              <w:t>Intuición</w:t>
            </w:r>
          </w:p>
          <w:p w14:paraId="5E31D405" w14:textId="77777777" w:rsidR="009E182E" w:rsidRDefault="00000000">
            <w:pPr>
              <w:spacing w:line="240" w:lineRule="auto"/>
              <w:jc w:val="center"/>
              <w:rPr>
                <w:color w:val="70AD47"/>
                <w:sz w:val="22"/>
                <w:szCs w:val="22"/>
              </w:rPr>
            </w:pPr>
            <w:r>
              <w:rPr>
                <w:color w:val="70AD47"/>
                <w:sz w:val="22"/>
                <w:szCs w:val="22"/>
              </w:rPr>
              <w:t>Concentración</w:t>
            </w:r>
          </w:p>
          <w:p w14:paraId="389FB1D0" w14:textId="77777777" w:rsidR="009E182E" w:rsidRDefault="00000000">
            <w:pPr>
              <w:spacing w:line="240" w:lineRule="auto"/>
              <w:jc w:val="center"/>
              <w:rPr>
                <w:color w:val="70AD47"/>
                <w:sz w:val="22"/>
                <w:szCs w:val="22"/>
              </w:rPr>
            </w:pPr>
            <w:r>
              <w:rPr>
                <w:color w:val="70AD47"/>
                <w:sz w:val="22"/>
                <w:szCs w:val="22"/>
              </w:rPr>
              <w:t>Sanación</w:t>
            </w:r>
          </w:p>
          <w:p w14:paraId="617544EA" w14:textId="77777777" w:rsidR="009E182E" w:rsidRDefault="00000000">
            <w:pPr>
              <w:spacing w:line="240" w:lineRule="auto"/>
              <w:jc w:val="center"/>
              <w:rPr>
                <w:color w:val="70AD47"/>
                <w:sz w:val="22"/>
                <w:szCs w:val="22"/>
              </w:rPr>
            </w:pPr>
            <w:r>
              <w:rPr>
                <w:color w:val="70AD47"/>
                <w:sz w:val="22"/>
                <w:szCs w:val="22"/>
              </w:rPr>
              <w:t>Poder de visualización</w:t>
            </w:r>
          </w:p>
          <w:p w14:paraId="6AE1A25E" w14:textId="77777777" w:rsidR="009E182E" w:rsidRDefault="00000000">
            <w:pPr>
              <w:spacing w:line="240" w:lineRule="auto"/>
              <w:jc w:val="center"/>
              <w:rPr>
                <w:color w:val="70AD47"/>
                <w:sz w:val="22"/>
                <w:szCs w:val="22"/>
              </w:rPr>
            </w:pPr>
            <w:r>
              <w:rPr>
                <w:color w:val="70AD47"/>
                <w:sz w:val="22"/>
                <w:szCs w:val="22"/>
              </w:rPr>
              <w:t>Genialidad</w:t>
            </w:r>
          </w:p>
          <w:p w14:paraId="6D1ED66C" w14:textId="77777777" w:rsidR="009E182E" w:rsidRDefault="00000000">
            <w:pPr>
              <w:spacing w:line="240" w:lineRule="auto"/>
              <w:jc w:val="center"/>
              <w:rPr>
                <w:color w:val="70AD47"/>
                <w:sz w:val="22"/>
                <w:szCs w:val="22"/>
              </w:rPr>
            </w:pPr>
            <w:r>
              <w:rPr>
                <w:color w:val="70AD47"/>
                <w:sz w:val="22"/>
                <w:szCs w:val="22"/>
              </w:rPr>
              <w:t>Perspicacia</w:t>
            </w:r>
          </w:p>
          <w:p w14:paraId="5314EB30" w14:textId="77777777" w:rsidR="009E182E" w:rsidRDefault="00000000">
            <w:pPr>
              <w:spacing w:line="240" w:lineRule="auto"/>
              <w:jc w:val="center"/>
              <w:rPr>
                <w:color w:val="70AD47"/>
                <w:sz w:val="22"/>
                <w:szCs w:val="22"/>
              </w:rPr>
            </w:pPr>
            <w:r>
              <w:rPr>
                <w:color w:val="70AD47"/>
                <w:sz w:val="22"/>
                <w:szCs w:val="22"/>
              </w:rPr>
              <w:t>Inteligencia directiva</w:t>
            </w:r>
          </w:p>
        </w:tc>
      </w:tr>
      <w:tr w:rsidR="009E182E" w14:paraId="6AB8980D"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EE120F6" w14:textId="77777777" w:rsidR="009E182E" w:rsidRDefault="00000000">
            <w:pPr>
              <w:spacing w:after="400" w:line="240" w:lineRule="auto"/>
              <w:jc w:val="center"/>
              <w:rPr>
                <w:color w:val="000000"/>
                <w:sz w:val="24"/>
                <w:szCs w:val="24"/>
              </w:rPr>
            </w:pPr>
            <w:r>
              <w:rPr>
                <w:color w:val="002060"/>
                <w:sz w:val="22"/>
                <w:szCs w:val="22"/>
              </w:rPr>
              <w:t>Polaridad Masculina</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DBA6298" w14:textId="77777777" w:rsidR="009E182E" w:rsidRDefault="00000000">
            <w:pPr>
              <w:spacing w:line="240" w:lineRule="auto"/>
              <w:jc w:val="center"/>
              <w:rPr>
                <w:color w:val="70AD47"/>
                <w:sz w:val="24"/>
                <w:szCs w:val="24"/>
              </w:rPr>
            </w:pPr>
            <w:r>
              <w:rPr>
                <w:color w:val="70AD47"/>
                <w:sz w:val="22"/>
                <w:szCs w:val="22"/>
              </w:rPr>
              <w:t>Violencia</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2654A59" w14:textId="77777777" w:rsidR="009E182E" w:rsidRDefault="00000000">
            <w:pPr>
              <w:spacing w:line="240" w:lineRule="auto"/>
              <w:jc w:val="center"/>
              <w:rPr>
                <w:color w:val="70AD47"/>
                <w:sz w:val="24"/>
                <w:szCs w:val="24"/>
              </w:rPr>
            </w:pPr>
            <w:r>
              <w:rPr>
                <w:color w:val="70AD47"/>
                <w:sz w:val="22"/>
                <w:szCs w:val="22"/>
              </w:rPr>
              <w:t>Compulsión a la acción, rechazo</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2E1E5BE" w14:textId="77777777" w:rsidR="009E182E" w:rsidRDefault="00000000">
            <w:pPr>
              <w:spacing w:line="240" w:lineRule="auto"/>
              <w:jc w:val="center"/>
              <w:rPr>
                <w:color w:val="70AD47"/>
                <w:sz w:val="24"/>
                <w:szCs w:val="24"/>
              </w:rPr>
            </w:pPr>
            <w:r>
              <w:rPr>
                <w:color w:val="70AD47"/>
                <w:sz w:val="22"/>
                <w:szCs w:val="22"/>
              </w:rPr>
              <w:t>Omnipotencia</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F37605A" w14:textId="77777777" w:rsidR="009E182E" w:rsidRDefault="00000000">
            <w:pPr>
              <w:spacing w:line="240" w:lineRule="auto"/>
              <w:jc w:val="center"/>
              <w:rPr>
                <w:color w:val="70AD47"/>
                <w:sz w:val="24"/>
                <w:szCs w:val="24"/>
              </w:rPr>
            </w:pPr>
            <w:proofErr w:type="spellStart"/>
            <w:r>
              <w:rPr>
                <w:color w:val="70AD47"/>
                <w:sz w:val="22"/>
                <w:szCs w:val="22"/>
              </w:rPr>
              <w:t>Inafectividad</w:t>
            </w:r>
            <w:proofErr w:type="spellEnd"/>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A781B41" w14:textId="77777777" w:rsidR="009E182E" w:rsidRDefault="00000000">
            <w:pPr>
              <w:spacing w:line="240" w:lineRule="auto"/>
              <w:jc w:val="center"/>
              <w:rPr>
                <w:color w:val="70AD47"/>
                <w:sz w:val="24"/>
                <w:szCs w:val="24"/>
              </w:rPr>
            </w:pPr>
            <w:r>
              <w:rPr>
                <w:color w:val="70AD47"/>
                <w:sz w:val="22"/>
                <w:szCs w:val="22"/>
              </w:rPr>
              <w:t>autoritarismo</w:t>
            </w:r>
          </w:p>
          <w:p w14:paraId="6CBA7882" w14:textId="77777777" w:rsidR="009E182E" w:rsidRDefault="00000000">
            <w:pPr>
              <w:spacing w:line="240" w:lineRule="auto"/>
              <w:jc w:val="center"/>
              <w:rPr>
                <w:color w:val="70AD47"/>
                <w:sz w:val="24"/>
                <w:szCs w:val="24"/>
              </w:rPr>
            </w:pPr>
            <w:r>
              <w:rPr>
                <w:color w:val="70AD47"/>
                <w:sz w:val="22"/>
                <w:szCs w:val="22"/>
              </w:rPr>
              <w:t>intelectualismo</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8AE02A5" w14:textId="77777777" w:rsidR="009E182E" w:rsidRDefault="00000000">
            <w:pPr>
              <w:spacing w:line="240" w:lineRule="auto"/>
              <w:jc w:val="center"/>
              <w:rPr>
                <w:color w:val="70AD47"/>
                <w:sz w:val="24"/>
                <w:szCs w:val="24"/>
              </w:rPr>
            </w:pPr>
            <w:proofErr w:type="spellStart"/>
            <w:r>
              <w:rPr>
                <w:color w:val="70AD47"/>
                <w:sz w:val="22"/>
                <w:szCs w:val="22"/>
              </w:rPr>
              <w:t>Intelectualis</w:t>
            </w:r>
            <w:proofErr w:type="spellEnd"/>
            <w:r>
              <w:rPr>
                <w:color w:val="70AD47"/>
                <w:sz w:val="22"/>
                <w:szCs w:val="22"/>
              </w:rPr>
              <w:t>-</w:t>
            </w:r>
          </w:p>
          <w:p w14:paraId="56A851AD" w14:textId="77777777" w:rsidR="009E182E" w:rsidRDefault="00000000">
            <w:pPr>
              <w:spacing w:line="240" w:lineRule="auto"/>
              <w:jc w:val="center"/>
              <w:rPr>
                <w:color w:val="70AD47"/>
                <w:sz w:val="24"/>
                <w:szCs w:val="24"/>
              </w:rPr>
            </w:pPr>
            <w:proofErr w:type="spellStart"/>
            <w:r>
              <w:rPr>
                <w:color w:val="70AD47"/>
                <w:sz w:val="22"/>
                <w:szCs w:val="22"/>
              </w:rPr>
              <w:t>mo</w:t>
            </w:r>
            <w:proofErr w:type="spellEnd"/>
          </w:p>
          <w:p w14:paraId="12523C9B" w14:textId="77777777" w:rsidR="009E182E" w:rsidRDefault="00000000">
            <w:pPr>
              <w:spacing w:line="240" w:lineRule="auto"/>
              <w:jc w:val="center"/>
              <w:rPr>
                <w:color w:val="70AD47"/>
                <w:sz w:val="24"/>
                <w:szCs w:val="24"/>
              </w:rPr>
            </w:pPr>
            <w:r>
              <w:rPr>
                <w:color w:val="70AD47"/>
                <w:sz w:val="22"/>
                <w:szCs w:val="22"/>
              </w:rPr>
              <w:t>Deseo de poder</w:t>
            </w:r>
          </w:p>
          <w:p w14:paraId="77EBC937" w14:textId="77777777" w:rsidR="009E182E" w:rsidRDefault="00000000">
            <w:pPr>
              <w:spacing w:line="240" w:lineRule="auto"/>
              <w:jc w:val="center"/>
              <w:rPr>
                <w:color w:val="70AD47"/>
                <w:sz w:val="24"/>
                <w:szCs w:val="24"/>
              </w:rPr>
            </w:pPr>
            <w:r>
              <w:rPr>
                <w:color w:val="70AD47"/>
                <w:sz w:val="22"/>
                <w:szCs w:val="22"/>
              </w:rPr>
              <w:t>Control</w:t>
            </w:r>
          </w:p>
          <w:p w14:paraId="2B934B0D" w14:textId="77777777" w:rsidR="009E182E" w:rsidRDefault="009E182E">
            <w:pPr>
              <w:spacing w:line="240" w:lineRule="auto"/>
              <w:jc w:val="left"/>
              <w:rPr>
                <w:color w:val="70AD47"/>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4CB3062B" w14:textId="77777777" w:rsidR="009E182E" w:rsidRDefault="00000000">
            <w:pPr>
              <w:spacing w:line="240" w:lineRule="auto"/>
              <w:jc w:val="center"/>
              <w:rPr>
                <w:color w:val="70AD47"/>
                <w:sz w:val="22"/>
                <w:szCs w:val="22"/>
              </w:rPr>
            </w:pPr>
            <w:r>
              <w:rPr>
                <w:color w:val="70AD47"/>
                <w:sz w:val="22"/>
                <w:szCs w:val="22"/>
              </w:rPr>
              <w:t>Racionalismo</w:t>
            </w:r>
          </w:p>
          <w:p w14:paraId="0B006E4D" w14:textId="77777777" w:rsidR="009E182E" w:rsidRDefault="00000000">
            <w:pPr>
              <w:spacing w:line="240" w:lineRule="auto"/>
              <w:jc w:val="center"/>
              <w:rPr>
                <w:color w:val="70AD47"/>
                <w:sz w:val="22"/>
                <w:szCs w:val="22"/>
              </w:rPr>
            </w:pPr>
            <w:r>
              <w:rPr>
                <w:color w:val="70AD47"/>
                <w:sz w:val="22"/>
                <w:szCs w:val="22"/>
              </w:rPr>
              <w:t>Empobrecimiento Espiritual</w:t>
            </w:r>
          </w:p>
          <w:p w14:paraId="2A9428CF" w14:textId="77777777" w:rsidR="009E182E" w:rsidRDefault="00000000">
            <w:pPr>
              <w:spacing w:line="240" w:lineRule="auto"/>
              <w:jc w:val="center"/>
              <w:rPr>
                <w:color w:val="70AD47"/>
                <w:sz w:val="22"/>
                <w:szCs w:val="22"/>
              </w:rPr>
            </w:pPr>
            <w:r>
              <w:rPr>
                <w:color w:val="70AD47"/>
                <w:sz w:val="22"/>
                <w:szCs w:val="22"/>
              </w:rPr>
              <w:t>Crítica mental</w:t>
            </w:r>
          </w:p>
          <w:p w14:paraId="10EE66D1" w14:textId="77777777" w:rsidR="009E182E" w:rsidRDefault="00000000">
            <w:pPr>
              <w:spacing w:line="240" w:lineRule="auto"/>
              <w:jc w:val="center"/>
              <w:rPr>
                <w:color w:val="70AD47"/>
                <w:sz w:val="22"/>
                <w:szCs w:val="22"/>
              </w:rPr>
            </w:pPr>
            <w:r>
              <w:rPr>
                <w:color w:val="70AD47"/>
                <w:sz w:val="22"/>
                <w:szCs w:val="22"/>
              </w:rPr>
              <w:t>Falta de Visión</w:t>
            </w:r>
          </w:p>
          <w:p w14:paraId="24EB1CB2" w14:textId="77777777" w:rsidR="009E182E" w:rsidRDefault="00000000">
            <w:pPr>
              <w:spacing w:line="240" w:lineRule="auto"/>
              <w:jc w:val="center"/>
              <w:rPr>
                <w:color w:val="70AD47"/>
                <w:sz w:val="22"/>
                <w:szCs w:val="22"/>
              </w:rPr>
            </w:pPr>
            <w:r>
              <w:rPr>
                <w:color w:val="70AD47"/>
                <w:sz w:val="22"/>
                <w:szCs w:val="22"/>
              </w:rPr>
              <w:t>Falsedad</w:t>
            </w:r>
          </w:p>
        </w:tc>
      </w:tr>
      <w:tr w:rsidR="009E182E" w14:paraId="42AD4B23"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6AE1E30" w14:textId="77777777" w:rsidR="009E182E" w:rsidRDefault="00000000">
            <w:pPr>
              <w:spacing w:after="400" w:line="240" w:lineRule="auto"/>
              <w:jc w:val="center"/>
              <w:rPr>
                <w:color w:val="000000"/>
                <w:sz w:val="24"/>
                <w:szCs w:val="24"/>
              </w:rPr>
            </w:pPr>
            <w:r>
              <w:rPr>
                <w:color w:val="002060"/>
                <w:sz w:val="22"/>
                <w:szCs w:val="22"/>
              </w:rPr>
              <w:t>Polaridad Femenina</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0C8EDC2" w14:textId="77777777" w:rsidR="009E182E" w:rsidRDefault="00000000">
            <w:pPr>
              <w:spacing w:line="240" w:lineRule="auto"/>
              <w:jc w:val="center"/>
              <w:rPr>
                <w:color w:val="70AD47"/>
                <w:sz w:val="24"/>
                <w:szCs w:val="24"/>
              </w:rPr>
            </w:pPr>
            <w:r>
              <w:rPr>
                <w:color w:val="70AD47"/>
                <w:sz w:val="22"/>
                <w:szCs w:val="22"/>
              </w:rPr>
              <w:t>Temor</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755E88B" w14:textId="77777777" w:rsidR="009E182E" w:rsidRDefault="00000000">
            <w:pPr>
              <w:spacing w:line="240" w:lineRule="auto"/>
              <w:jc w:val="center"/>
              <w:rPr>
                <w:color w:val="70AD47"/>
                <w:sz w:val="24"/>
                <w:szCs w:val="24"/>
              </w:rPr>
            </w:pPr>
            <w:r>
              <w:rPr>
                <w:color w:val="70AD47"/>
                <w:sz w:val="22"/>
                <w:szCs w:val="22"/>
              </w:rPr>
              <w:t>Compulsión a la sensualidad, apego</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5C6F7C3" w14:textId="77777777" w:rsidR="009E182E" w:rsidRDefault="00000000">
            <w:pPr>
              <w:spacing w:line="240" w:lineRule="auto"/>
              <w:jc w:val="center"/>
              <w:rPr>
                <w:color w:val="70AD47"/>
                <w:sz w:val="24"/>
                <w:szCs w:val="24"/>
              </w:rPr>
            </w:pPr>
            <w:r>
              <w:rPr>
                <w:color w:val="70AD47"/>
                <w:sz w:val="22"/>
                <w:szCs w:val="22"/>
              </w:rPr>
              <w:t>Impotencia</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D1BB076" w14:textId="77777777" w:rsidR="009E182E" w:rsidRDefault="00000000">
            <w:pPr>
              <w:spacing w:line="240" w:lineRule="auto"/>
              <w:jc w:val="center"/>
              <w:rPr>
                <w:color w:val="70AD47"/>
                <w:sz w:val="24"/>
                <w:szCs w:val="24"/>
              </w:rPr>
            </w:pPr>
            <w:r>
              <w:rPr>
                <w:color w:val="70AD47"/>
                <w:sz w:val="22"/>
                <w:szCs w:val="22"/>
              </w:rPr>
              <w:t>Sentimentalismo Pereza</w:t>
            </w:r>
          </w:p>
          <w:p w14:paraId="7A4D5051" w14:textId="77777777" w:rsidR="009E182E" w:rsidRDefault="00000000">
            <w:pPr>
              <w:spacing w:line="240" w:lineRule="auto"/>
              <w:jc w:val="center"/>
              <w:rPr>
                <w:color w:val="70AD47"/>
                <w:sz w:val="24"/>
                <w:szCs w:val="24"/>
              </w:rPr>
            </w:pPr>
            <w:r>
              <w:rPr>
                <w:color w:val="70AD47"/>
                <w:sz w:val="22"/>
                <w:szCs w:val="22"/>
              </w:rPr>
              <w:t>Letargo</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30F2F23" w14:textId="77777777" w:rsidR="009E182E" w:rsidRDefault="00000000">
            <w:pPr>
              <w:spacing w:line="240" w:lineRule="auto"/>
              <w:jc w:val="center"/>
              <w:rPr>
                <w:color w:val="70AD47"/>
                <w:sz w:val="24"/>
                <w:szCs w:val="24"/>
              </w:rPr>
            </w:pPr>
            <w:r>
              <w:rPr>
                <w:color w:val="70AD47"/>
                <w:sz w:val="22"/>
                <w:szCs w:val="22"/>
              </w:rPr>
              <w:t>Emotividad</w:t>
            </w:r>
          </w:p>
          <w:p w14:paraId="789000FE" w14:textId="77777777" w:rsidR="009E182E" w:rsidRDefault="00000000">
            <w:pPr>
              <w:spacing w:line="240" w:lineRule="auto"/>
              <w:jc w:val="center"/>
              <w:rPr>
                <w:color w:val="70AD47"/>
                <w:sz w:val="24"/>
                <w:szCs w:val="24"/>
              </w:rPr>
            </w:pPr>
            <w:r>
              <w:rPr>
                <w:color w:val="70AD47"/>
                <w:sz w:val="22"/>
                <w:szCs w:val="22"/>
              </w:rPr>
              <w:t>inseguridad</w:t>
            </w:r>
          </w:p>
          <w:p w14:paraId="478301B8" w14:textId="77777777" w:rsidR="009E182E" w:rsidRDefault="00000000">
            <w:pPr>
              <w:spacing w:line="240" w:lineRule="auto"/>
              <w:jc w:val="center"/>
              <w:rPr>
                <w:color w:val="70AD47"/>
                <w:sz w:val="24"/>
                <w:szCs w:val="24"/>
              </w:rPr>
            </w:pPr>
            <w:r>
              <w:rPr>
                <w:color w:val="70AD47"/>
                <w:sz w:val="22"/>
                <w:szCs w:val="22"/>
              </w:rPr>
              <w:t>pasividad</w:t>
            </w: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7E5BA8D" w14:textId="77777777" w:rsidR="009E182E" w:rsidRDefault="00000000">
            <w:pPr>
              <w:spacing w:line="240" w:lineRule="auto"/>
              <w:jc w:val="center"/>
              <w:rPr>
                <w:color w:val="70AD47"/>
                <w:sz w:val="24"/>
                <w:szCs w:val="24"/>
              </w:rPr>
            </w:pPr>
            <w:proofErr w:type="spellStart"/>
            <w:r>
              <w:rPr>
                <w:color w:val="70AD47"/>
                <w:sz w:val="22"/>
                <w:szCs w:val="22"/>
              </w:rPr>
              <w:t>Vivencialismo</w:t>
            </w:r>
            <w:proofErr w:type="spellEnd"/>
          </w:p>
          <w:p w14:paraId="13326A5F" w14:textId="77777777" w:rsidR="009E182E" w:rsidRDefault="00000000">
            <w:pPr>
              <w:spacing w:line="240" w:lineRule="auto"/>
              <w:jc w:val="center"/>
              <w:rPr>
                <w:color w:val="70AD47"/>
                <w:sz w:val="24"/>
                <w:szCs w:val="24"/>
              </w:rPr>
            </w:pPr>
            <w:r>
              <w:rPr>
                <w:color w:val="70AD47"/>
                <w:sz w:val="22"/>
                <w:szCs w:val="22"/>
              </w:rPr>
              <w:t>Charla ociosa</w:t>
            </w:r>
          </w:p>
        </w:tc>
        <w:tc>
          <w:tcPr>
            <w:tcW w:w="1261" w:type="dxa"/>
            <w:tcBorders>
              <w:top w:val="single" w:sz="4" w:space="0" w:color="000000"/>
              <w:left w:val="single" w:sz="4" w:space="0" w:color="000000"/>
              <w:bottom w:val="single" w:sz="4" w:space="0" w:color="000000"/>
              <w:right w:val="single" w:sz="4" w:space="0" w:color="000000"/>
            </w:tcBorders>
          </w:tcPr>
          <w:p w14:paraId="10278C5E" w14:textId="77777777" w:rsidR="009E182E" w:rsidRDefault="00000000">
            <w:pPr>
              <w:spacing w:line="240" w:lineRule="auto"/>
              <w:jc w:val="center"/>
              <w:rPr>
                <w:color w:val="70AD47"/>
                <w:sz w:val="22"/>
                <w:szCs w:val="22"/>
              </w:rPr>
            </w:pPr>
            <w:r>
              <w:rPr>
                <w:color w:val="70AD47"/>
                <w:sz w:val="22"/>
                <w:szCs w:val="22"/>
              </w:rPr>
              <w:t>Pensamiento Mágico</w:t>
            </w:r>
          </w:p>
          <w:p w14:paraId="58409B0F" w14:textId="77777777" w:rsidR="009E182E" w:rsidRDefault="00000000">
            <w:pPr>
              <w:spacing w:line="240" w:lineRule="auto"/>
              <w:jc w:val="center"/>
              <w:rPr>
                <w:color w:val="70AD47"/>
                <w:sz w:val="22"/>
                <w:szCs w:val="22"/>
              </w:rPr>
            </w:pPr>
            <w:r>
              <w:rPr>
                <w:color w:val="70AD47"/>
                <w:sz w:val="22"/>
                <w:szCs w:val="22"/>
              </w:rPr>
              <w:t>Inconstancia</w:t>
            </w:r>
          </w:p>
          <w:p w14:paraId="41896F08" w14:textId="77777777" w:rsidR="009E182E" w:rsidRDefault="00000000">
            <w:pPr>
              <w:spacing w:line="240" w:lineRule="auto"/>
              <w:jc w:val="center"/>
              <w:rPr>
                <w:color w:val="70AD47"/>
                <w:sz w:val="22"/>
                <w:szCs w:val="22"/>
              </w:rPr>
            </w:pPr>
            <w:r>
              <w:rPr>
                <w:color w:val="70AD47"/>
                <w:sz w:val="22"/>
                <w:szCs w:val="22"/>
              </w:rPr>
              <w:t>Falta de claridad</w:t>
            </w:r>
          </w:p>
          <w:p w14:paraId="507564EA" w14:textId="77777777" w:rsidR="009E182E" w:rsidRDefault="009E182E">
            <w:pPr>
              <w:spacing w:line="240" w:lineRule="auto"/>
              <w:jc w:val="center"/>
              <w:rPr>
                <w:color w:val="70AD47"/>
                <w:sz w:val="22"/>
                <w:szCs w:val="22"/>
              </w:rPr>
            </w:pPr>
          </w:p>
        </w:tc>
      </w:tr>
      <w:tr w:rsidR="009E182E" w14:paraId="5D408360"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D28474C" w14:textId="77777777" w:rsidR="009E182E" w:rsidRDefault="00000000">
            <w:pPr>
              <w:spacing w:line="240" w:lineRule="auto"/>
              <w:jc w:val="center"/>
              <w:rPr>
                <w:color w:val="000000"/>
                <w:sz w:val="24"/>
                <w:szCs w:val="24"/>
              </w:rPr>
            </w:pPr>
            <w:r>
              <w:rPr>
                <w:color w:val="002060"/>
                <w:sz w:val="22"/>
                <w:szCs w:val="22"/>
              </w:rPr>
              <w:t>Órganos Físicos</w:t>
            </w:r>
          </w:p>
          <w:p w14:paraId="5D43F052" w14:textId="77777777" w:rsidR="009E182E" w:rsidRDefault="00000000">
            <w:pPr>
              <w:spacing w:line="240" w:lineRule="auto"/>
              <w:jc w:val="center"/>
              <w:rPr>
                <w:color w:val="000000"/>
                <w:sz w:val="24"/>
                <w:szCs w:val="24"/>
              </w:rPr>
            </w:pPr>
            <w:r>
              <w:rPr>
                <w:color w:val="002060"/>
                <w:sz w:val="22"/>
                <w:szCs w:val="22"/>
              </w:rPr>
              <w:t>Asociados</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2675F18" w14:textId="77777777" w:rsidR="009E182E" w:rsidRDefault="00000000">
            <w:pPr>
              <w:spacing w:line="240" w:lineRule="auto"/>
              <w:jc w:val="center"/>
              <w:rPr>
                <w:color w:val="70AD47"/>
                <w:sz w:val="24"/>
                <w:szCs w:val="24"/>
              </w:rPr>
            </w:pPr>
            <w:r>
              <w:rPr>
                <w:color w:val="70AD47"/>
                <w:sz w:val="22"/>
                <w:szCs w:val="22"/>
              </w:rPr>
              <w:t>Glándulas suprarrenales, columna vertebral,</w:t>
            </w:r>
          </w:p>
          <w:p w14:paraId="22B7E560" w14:textId="77777777" w:rsidR="009E182E" w:rsidRDefault="00000000">
            <w:pPr>
              <w:spacing w:line="240" w:lineRule="auto"/>
              <w:jc w:val="center"/>
              <w:rPr>
                <w:color w:val="70AD47"/>
                <w:sz w:val="24"/>
                <w:szCs w:val="24"/>
              </w:rPr>
            </w:pPr>
            <w:r>
              <w:rPr>
                <w:color w:val="70AD47"/>
                <w:sz w:val="22"/>
                <w:szCs w:val="22"/>
              </w:rPr>
              <w:t>riñones, vejiga, y parte final del intestino</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3E75C8F" w14:textId="77777777" w:rsidR="009E182E" w:rsidRDefault="00000000">
            <w:pPr>
              <w:spacing w:line="240" w:lineRule="auto"/>
              <w:jc w:val="center"/>
              <w:rPr>
                <w:color w:val="70AD47"/>
                <w:sz w:val="24"/>
                <w:szCs w:val="24"/>
              </w:rPr>
            </w:pPr>
            <w:r>
              <w:rPr>
                <w:color w:val="70AD47"/>
                <w:sz w:val="22"/>
                <w:szCs w:val="22"/>
              </w:rPr>
              <w:t>Gónadas, órganos y sistemas reproductores y de eliminación,</w:t>
            </w:r>
          </w:p>
          <w:p w14:paraId="5DD694C4" w14:textId="77777777" w:rsidR="009E182E" w:rsidRDefault="00000000">
            <w:pPr>
              <w:spacing w:line="240" w:lineRule="auto"/>
              <w:jc w:val="center"/>
              <w:rPr>
                <w:color w:val="70AD47"/>
                <w:sz w:val="24"/>
                <w:szCs w:val="24"/>
              </w:rPr>
            </w:pPr>
            <w:r>
              <w:rPr>
                <w:color w:val="70AD47"/>
                <w:sz w:val="22"/>
                <w:szCs w:val="22"/>
              </w:rPr>
              <w:t>nervio ciático</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C161399" w14:textId="77777777" w:rsidR="009E182E" w:rsidRDefault="00000000">
            <w:pPr>
              <w:spacing w:line="240" w:lineRule="auto"/>
              <w:jc w:val="center"/>
              <w:rPr>
                <w:color w:val="70AD47"/>
                <w:sz w:val="24"/>
                <w:szCs w:val="24"/>
              </w:rPr>
            </w:pPr>
            <w:r>
              <w:rPr>
                <w:color w:val="70AD47"/>
                <w:sz w:val="22"/>
                <w:szCs w:val="22"/>
              </w:rPr>
              <w:t>Hígado, vesícula biliar, bazo, órganos digestivos, páncreas, riñones, plexo del ombligo, glándulas suprarrenales</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5FA99BE" w14:textId="77777777" w:rsidR="009E182E" w:rsidRDefault="00000000">
            <w:pPr>
              <w:spacing w:line="240" w:lineRule="auto"/>
              <w:jc w:val="center"/>
              <w:rPr>
                <w:color w:val="70AD47"/>
                <w:sz w:val="24"/>
                <w:szCs w:val="24"/>
              </w:rPr>
            </w:pPr>
            <w:r>
              <w:rPr>
                <w:color w:val="70AD47"/>
                <w:sz w:val="22"/>
                <w:szCs w:val="22"/>
              </w:rPr>
              <w:t>Timo</w:t>
            </w:r>
          </w:p>
          <w:p w14:paraId="39E8DA9A" w14:textId="77777777" w:rsidR="009E182E" w:rsidRDefault="00000000">
            <w:pPr>
              <w:spacing w:line="240" w:lineRule="auto"/>
              <w:jc w:val="center"/>
              <w:rPr>
                <w:color w:val="70AD47"/>
                <w:sz w:val="24"/>
                <w:szCs w:val="24"/>
              </w:rPr>
            </w:pPr>
            <w:r>
              <w:rPr>
                <w:color w:val="70AD47"/>
                <w:sz w:val="22"/>
                <w:szCs w:val="22"/>
              </w:rPr>
              <w:t>Corazón</w:t>
            </w:r>
          </w:p>
          <w:p w14:paraId="351711D9" w14:textId="77777777" w:rsidR="009E182E" w:rsidRDefault="00000000">
            <w:pPr>
              <w:spacing w:line="240" w:lineRule="auto"/>
              <w:jc w:val="center"/>
              <w:rPr>
                <w:color w:val="70AD47"/>
                <w:sz w:val="24"/>
                <w:szCs w:val="24"/>
              </w:rPr>
            </w:pPr>
            <w:r>
              <w:rPr>
                <w:color w:val="70AD47"/>
                <w:sz w:val="22"/>
                <w:szCs w:val="22"/>
              </w:rPr>
              <w:t>Bronquios</w:t>
            </w:r>
          </w:p>
          <w:p w14:paraId="51148BBF" w14:textId="77777777" w:rsidR="009E182E" w:rsidRDefault="00000000">
            <w:pPr>
              <w:spacing w:line="240" w:lineRule="auto"/>
              <w:jc w:val="center"/>
              <w:rPr>
                <w:color w:val="70AD47"/>
                <w:sz w:val="24"/>
                <w:szCs w:val="24"/>
              </w:rPr>
            </w:pPr>
            <w:r>
              <w:rPr>
                <w:color w:val="70AD47"/>
                <w:sz w:val="22"/>
                <w:szCs w:val="22"/>
              </w:rPr>
              <w:t>Aparato respiratorio</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C41F708" w14:textId="77777777" w:rsidR="009E182E" w:rsidRDefault="009E182E">
            <w:pPr>
              <w:spacing w:line="240" w:lineRule="auto"/>
              <w:jc w:val="left"/>
              <w:rPr>
                <w:color w:val="70AD47"/>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9AE9CD0" w14:textId="77777777" w:rsidR="009E182E" w:rsidRDefault="00000000">
            <w:pPr>
              <w:spacing w:line="240" w:lineRule="auto"/>
              <w:jc w:val="center"/>
              <w:rPr>
                <w:color w:val="70AD47"/>
                <w:sz w:val="24"/>
                <w:szCs w:val="24"/>
              </w:rPr>
            </w:pPr>
            <w:r>
              <w:rPr>
                <w:color w:val="70AD47"/>
                <w:sz w:val="22"/>
                <w:szCs w:val="22"/>
              </w:rPr>
              <w:t>Tiroides</w:t>
            </w:r>
          </w:p>
          <w:p w14:paraId="2AC2A62A" w14:textId="77777777" w:rsidR="009E182E" w:rsidRDefault="00000000">
            <w:pPr>
              <w:spacing w:line="240" w:lineRule="auto"/>
              <w:jc w:val="center"/>
              <w:rPr>
                <w:color w:val="70AD47"/>
                <w:sz w:val="24"/>
                <w:szCs w:val="24"/>
              </w:rPr>
            </w:pPr>
            <w:r>
              <w:rPr>
                <w:color w:val="70AD47"/>
                <w:sz w:val="22"/>
                <w:szCs w:val="22"/>
              </w:rPr>
              <w:t>Paratiroides</w:t>
            </w:r>
          </w:p>
          <w:p w14:paraId="086D617E" w14:textId="77777777" w:rsidR="009E182E" w:rsidRDefault="00000000">
            <w:pPr>
              <w:spacing w:line="240" w:lineRule="auto"/>
              <w:jc w:val="center"/>
              <w:rPr>
                <w:color w:val="70AD47"/>
                <w:sz w:val="24"/>
                <w:szCs w:val="24"/>
              </w:rPr>
            </w:pPr>
            <w:r>
              <w:rPr>
                <w:color w:val="70AD47"/>
                <w:sz w:val="22"/>
                <w:szCs w:val="22"/>
              </w:rPr>
              <w:t>Garganta</w:t>
            </w:r>
          </w:p>
          <w:p w14:paraId="6741D625" w14:textId="77777777" w:rsidR="009E182E" w:rsidRDefault="00000000">
            <w:pPr>
              <w:spacing w:line="240" w:lineRule="auto"/>
              <w:jc w:val="center"/>
              <w:rPr>
                <w:color w:val="70AD47"/>
                <w:sz w:val="24"/>
                <w:szCs w:val="24"/>
              </w:rPr>
            </w:pPr>
            <w:r>
              <w:rPr>
                <w:color w:val="70AD47"/>
                <w:sz w:val="22"/>
                <w:szCs w:val="22"/>
              </w:rPr>
              <w:t>Amígdalas</w:t>
            </w:r>
          </w:p>
          <w:p w14:paraId="63C12C32" w14:textId="77777777" w:rsidR="009E182E" w:rsidRDefault="00000000">
            <w:pPr>
              <w:spacing w:line="240" w:lineRule="auto"/>
              <w:jc w:val="center"/>
              <w:rPr>
                <w:color w:val="70AD47"/>
                <w:sz w:val="24"/>
                <w:szCs w:val="24"/>
              </w:rPr>
            </w:pPr>
            <w:r>
              <w:rPr>
                <w:color w:val="70AD47"/>
                <w:sz w:val="22"/>
                <w:szCs w:val="22"/>
              </w:rPr>
              <w:t>Laringe</w:t>
            </w:r>
          </w:p>
          <w:p w14:paraId="04C96371" w14:textId="77777777" w:rsidR="009E182E" w:rsidRDefault="00000000">
            <w:pPr>
              <w:spacing w:line="240" w:lineRule="auto"/>
              <w:jc w:val="center"/>
              <w:rPr>
                <w:color w:val="70AD47"/>
                <w:sz w:val="24"/>
                <w:szCs w:val="24"/>
              </w:rPr>
            </w:pPr>
            <w:r>
              <w:rPr>
                <w:color w:val="70AD47"/>
                <w:sz w:val="22"/>
                <w:szCs w:val="22"/>
              </w:rPr>
              <w:t>Cuerdas</w:t>
            </w:r>
          </w:p>
          <w:p w14:paraId="3CF8A165" w14:textId="77777777" w:rsidR="009E182E" w:rsidRDefault="00000000">
            <w:pPr>
              <w:spacing w:line="240" w:lineRule="auto"/>
              <w:jc w:val="center"/>
              <w:rPr>
                <w:color w:val="70AD47"/>
                <w:sz w:val="24"/>
                <w:szCs w:val="24"/>
              </w:rPr>
            </w:pPr>
            <w:r>
              <w:rPr>
                <w:color w:val="70AD47"/>
                <w:sz w:val="22"/>
                <w:szCs w:val="22"/>
              </w:rPr>
              <w:t>Vocales</w:t>
            </w:r>
          </w:p>
          <w:p w14:paraId="29547423" w14:textId="77777777" w:rsidR="009E182E" w:rsidRDefault="00000000">
            <w:pPr>
              <w:spacing w:line="240" w:lineRule="auto"/>
              <w:jc w:val="center"/>
              <w:rPr>
                <w:color w:val="70AD47"/>
                <w:sz w:val="24"/>
                <w:szCs w:val="24"/>
              </w:rPr>
            </w:pPr>
            <w:r>
              <w:rPr>
                <w:color w:val="70AD47"/>
                <w:sz w:val="22"/>
                <w:szCs w:val="22"/>
              </w:rPr>
              <w:t>Bronquios</w:t>
            </w:r>
          </w:p>
          <w:p w14:paraId="27F83164" w14:textId="77777777" w:rsidR="009E182E" w:rsidRDefault="00000000">
            <w:pPr>
              <w:spacing w:line="240" w:lineRule="auto"/>
              <w:jc w:val="center"/>
              <w:rPr>
                <w:color w:val="70AD47"/>
                <w:sz w:val="24"/>
                <w:szCs w:val="24"/>
              </w:rPr>
            </w:pPr>
            <w:r>
              <w:rPr>
                <w:color w:val="70AD47"/>
                <w:sz w:val="22"/>
                <w:szCs w:val="22"/>
              </w:rPr>
              <w:t>Esófago</w:t>
            </w:r>
          </w:p>
          <w:p w14:paraId="778B9886" w14:textId="77777777" w:rsidR="009E182E" w:rsidRDefault="00000000">
            <w:pPr>
              <w:spacing w:line="240" w:lineRule="auto"/>
              <w:jc w:val="center"/>
              <w:rPr>
                <w:color w:val="70AD47"/>
                <w:sz w:val="24"/>
                <w:szCs w:val="24"/>
              </w:rPr>
            </w:pPr>
            <w:r>
              <w:rPr>
                <w:color w:val="70AD47"/>
                <w:sz w:val="22"/>
                <w:szCs w:val="22"/>
              </w:rPr>
              <w:t>Pulmones</w:t>
            </w:r>
          </w:p>
          <w:p w14:paraId="41674CA8" w14:textId="77777777" w:rsidR="009E182E" w:rsidRDefault="00000000">
            <w:pPr>
              <w:spacing w:line="240" w:lineRule="auto"/>
              <w:jc w:val="center"/>
              <w:rPr>
                <w:color w:val="70AD47"/>
                <w:sz w:val="24"/>
                <w:szCs w:val="24"/>
              </w:rPr>
            </w:pPr>
            <w:r>
              <w:rPr>
                <w:color w:val="70AD47"/>
                <w:sz w:val="22"/>
                <w:szCs w:val="22"/>
              </w:rPr>
              <w:t>Sistema Respiratorio</w:t>
            </w:r>
          </w:p>
        </w:tc>
        <w:tc>
          <w:tcPr>
            <w:tcW w:w="1261" w:type="dxa"/>
            <w:tcBorders>
              <w:top w:val="single" w:sz="4" w:space="0" w:color="000000"/>
              <w:left w:val="single" w:sz="4" w:space="0" w:color="000000"/>
              <w:bottom w:val="single" w:sz="4" w:space="0" w:color="000000"/>
              <w:right w:val="single" w:sz="4" w:space="0" w:color="000000"/>
            </w:tcBorders>
          </w:tcPr>
          <w:p w14:paraId="32F4AC2A" w14:textId="77777777" w:rsidR="009E182E" w:rsidRDefault="00000000">
            <w:pPr>
              <w:spacing w:line="240" w:lineRule="auto"/>
              <w:jc w:val="center"/>
              <w:rPr>
                <w:color w:val="70AD47"/>
                <w:sz w:val="22"/>
                <w:szCs w:val="22"/>
              </w:rPr>
            </w:pPr>
            <w:r>
              <w:rPr>
                <w:color w:val="70AD47"/>
                <w:sz w:val="22"/>
                <w:szCs w:val="22"/>
              </w:rPr>
              <w:t>Glándula Hipófisis o pituitaria</w:t>
            </w:r>
          </w:p>
          <w:p w14:paraId="6F7D86A5" w14:textId="77777777" w:rsidR="009E182E" w:rsidRDefault="00000000">
            <w:pPr>
              <w:spacing w:line="240" w:lineRule="auto"/>
              <w:jc w:val="center"/>
              <w:rPr>
                <w:color w:val="70AD47"/>
                <w:sz w:val="22"/>
                <w:szCs w:val="22"/>
              </w:rPr>
            </w:pPr>
            <w:r>
              <w:rPr>
                <w:color w:val="70AD47"/>
                <w:sz w:val="22"/>
                <w:szCs w:val="22"/>
              </w:rPr>
              <w:t>Parte inferior del cerebro</w:t>
            </w:r>
          </w:p>
          <w:p w14:paraId="3DA35B68" w14:textId="77777777" w:rsidR="009E182E" w:rsidRDefault="00000000">
            <w:pPr>
              <w:spacing w:line="240" w:lineRule="auto"/>
              <w:jc w:val="center"/>
              <w:rPr>
                <w:color w:val="70AD47"/>
                <w:sz w:val="22"/>
                <w:szCs w:val="22"/>
              </w:rPr>
            </w:pPr>
            <w:r>
              <w:rPr>
                <w:color w:val="70AD47"/>
                <w:sz w:val="22"/>
                <w:szCs w:val="22"/>
              </w:rPr>
              <w:t>Ojos</w:t>
            </w:r>
          </w:p>
          <w:p w14:paraId="3EF67B2D" w14:textId="77777777" w:rsidR="009E182E" w:rsidRDefault="00000000">
            <w:pPr>
              <w:spacing w:line="240" w:lineRule="auto"/>
              <w:jc w:val="center"/>
              <w:rPr>
                <w:color w:val="70AD47"/>
                <w:sz w:val="22"/>
                <w:szCs w:val="22"/>
              </w:rPr>
            </w:pPr>
            <w:r>
              <w:rPr>
                <w:color w:val="70AD47"/>
                <w:sz w:val="22"/>
                <w:szCs w:val="22"/>
              </w:rPr>
              <w:t>Nariz</w:t>
            </w:r>
          </w:p>
          <w:p w14:paraId="10E03163" w14:textId="77777777" w:rsidR="009E182E" w:rsidRDefault="00000000">
            <w:pPr>
              <w:spacing w:line="240" w:lineRule="auto"/>
              <w:jc w:val="center"/>
              <w:rPr>
                <w:color w:val="70AD47"/>
                <w:sz w:val="22"/>
                <w:szCs w:val="22"/>
              </w:rPr>
            </w:pPr>
            <w:r>
              <w:rPr>
                <w:color w:val="70AD47"/>
                <w:sz w:val="22"/>
                <w:szCs w:val="22"/>
              </w:rPr>
              <w:t>Orejas</w:t>
            </w:r>
          </w:p>
          <w:p w14:paraId="03D353BF" w14:textId="77777777" w:rsidR="009E182E" w:rsidRDefault="009E182E">
            <w:pPr>
              <w:spacing w:line="240" w:lineRule="auto"/>
              <w:jc w:val="center"/>
              <w:rPr>
                <w:color w:val="70AD47"/>
                <w:sz w:val="22"/>
                <w:szCs w:val="22"/>
              </w:rPr>
            </w:pPr>
          </w:p>
        </w:tc>
      </w:tr>
      <w:tr w:rsidR="009E182E" w14:paraId="2D802CB4"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EFCF489" w14:textId="77777777" w:rsidR="009E182E" w:rsidRDefault="00000000">
            <w:pPr>
              <w:spacing w:after="400" w:line="240" w:lineRule="auto"/>
              <w:jc w:val="center"/>
              <w:rPr>
                <w:color w:val="000000"/>
                <w:sz w:val="24"/>
                <w:szCs w:val="24"/>
              </w:rPr>
            </w:pPr>
            <w:r>
              <w:rPr>
                <w:color w:val="002060"/>
                <w:sz w:val="22"/>
                <w:szCs w:val="22"/>
              </w:rPr>
              <w:t>Nota Musical</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93DEC83" w14:textId="77777777" w:rsidR="009E182E" w:rsidRDefault="00000000">
            <w:pPr>
              <w:spacing w:line="240" w:lineRule="auto"/>
              <w:jc w:val="center"/>
              <w:rPr>
                <w:color w:val="70AD47"/>
                <w:sz w:val="24"/>
                <w:szCs w:val="24"/>
              </w:rPr>
            </w:pPr>
            <w:r>
              <w:rPr>
                <w:color w:val="70AD47"/>
                <w:sz w:val="22"/>
                <w:szCs w:val="22"/>
              </w:rPr>
              <w:t>DO</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7A70EAA" w14:textId="77777777" w:rsidR="009E182E" w:rsidRDefault="00000000">
            <w:pPr>
              <w:spacing w:line="240" w:lineRule="auto"/>
              <w:jc w:val="center"/>
              <w:rPr>
                <w:color w:val="70AD47"/>
                <w:sz w:val="24"/>
                <w:szCs w:val="24"/>
              </w:rPr>
            </w:pPr>
            <w:r>
              <w:rPr>
                <w:color w:val="70AD47"/>
                <w:sz w:val="22"/>
                <w:szCs w:val="22"/>
              </w:rPr>
              <w:t>RE</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EEA8EFC" w14:textId="77777777" w:rsidR="009E182E" w:rsidRDefault="00000000">
            <w:pPr>
              <w:spacing w:line="240" w:lineRule="auto"/>
              <w:jc w:val="center"/>
              <w:rPr>
                <w:color w:val="70AD47"/>
                <w:sz w:val="24"/>
                <w:szCs w:val="24"/>
              </w:rPr>
            </w:pPr>
            <w:r>
              <w:rPr>
                <w:color w:val="70AD47"/>
                <w:sz w:val="22"/>
                <w:szCs w:val="22"/>
              </w:rPr>
              <w:t>MI</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77C43DE" w14:textId="77777777" w:rsidR="009E182E" w:rsidRDefault="00000000">
            <w:pPr>
              <w:spacing w:line="240" w:lineRule="auto"/>
              <w:jc w:val="center"/>
              <w:rPr>
                <w:color w:val="70AD47"/>
                <w:sz w:val="24"/>
                <w:szCs w:val="24"/>
              </w:rPr>
            </w:pPr>
            <w:r>
              <w:rPr>
                <w:color w:val="70AD47"/>
                <w:sz w:val="22"/>
                <w:szCs w:val="22"/>
              </w:rPr>
              <w:t>FA</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5449230" w14:textId="77777777" w:rsidR="009E182E" w:rsidRDefault="009E182E">
            <w:pPr>
              <w:spacing w:line="240" w:lineRule="auto"/>
              <w:jc w:val="left"/>
              <w:rPr>
                <w:color w:val="70AD47"/>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52A8FC8D" w14:textId="77777777" w:rsidR="009E182E" w:rsidRDefault="00000000">
            <w:pPr>
              <w:spacing w:line="240" w:lineRule="auto"/>
              <w:jc w:val="center"/>
              <w:rPr>
                <w:color w:val="70AD47"/>
                <w:sz w:val="24"/>
                <w:szCs w:val="24"/>
              </w:rPr>
            </w:pPr>
            <w:r>
              <w:rPr>
                <w:color w:val="70AD47"/>
                <w:sz w:val="22"/>
                <w:szCs w:val="22"/>
              </w:rPr>
              <w:t>SOL</w:t>
            </w:r>
          </w:p>
        </w:tc>
        <w:tc>
          <w:tcPr>
            <w:tcW w:w="1261" w:type="dxa"/>
            <w:tcBorders>
              <w:top w:val="single" w:sz="4" w:space="0" w:color="000000"/>
              <w:left w:val="single" w:sz="4" w:space="0" w:color="000000"/>
              <w:bottom w:val="single" w:sz="4" w:space="0" w:color="000000"/>
              <w:right w:val="single" w:sz="4" w:space="0" w:color="000000"/>
            </w:tcBorders>
          </w:tcPr>
          <w:p w14:paraId="37ED8125" w14:textId="77777777" w:rsidR="009E182E" w:rsidRDefault="00000000">
            <w:pPr>
              <w:spacing w:line="240" w:lineRule="auto"/>
              <w:jc w:val="center"/>
              <w:rPr>
                <w:color w:val="70AD47"/>
                <w:sz w:val="22"/>
                <w:szCs w:val="22"/>
              </w:rPr>
            </w:pPr>
            <w:r>
              <w:rPr>
                <w:color w:val="70AD47"/>
                <w:sz w:val="22"/>
                <w:szCs w:val="22"/>
              </w:rPr>
              <w:t>LA</w:t>
            </w:r>
          </w:p>
        </w:tc>
      </w:tr>
      <w:tr w:rsidR="009E182E" w14:paraId="7E24B098" w14:textId="77777777">
        <w:tc>
          <w:tcPr>
            <w:tcW w:w="116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93FBB13" w14:textId="77777777" w:rsidR="009E182E" w:rsidRDefault="00000000">
            <w:pPr>
              <w:spacing w:after="400" w:line="240" w:lineRule="auto"/>
              <w:jc w:val="center"/>
              <w:rPr>
                <w:color w:val="000000"/>
                <w:sz w:val="24"/>
                <w:szCs w:val="24"/>
              </w:rPr>
            </w:pPr>
            <w:r>
              <w:rPr>
                <w:color w:val="002060"/>
                <w:sz w:val="22"/>
                <w:szCs w:val="22"/>
              </w:rPr>
              <w:t>Aspectos de la Vida</w:t>
            </w:r>
          </w:p>
        </w:tc>
        <w:tc>
          <w:tcPr>
            <w:tcW w:w="134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CF89EE6" w14:textId="77777777" w:rsidR="009E182E" w:rsidRDefault="00000000">
            <w:pPr>
              <w:spacing w:line="240" w:lineRule="auto"/>
              <w:jc w:val="center"/>
              <w:rPr>
                <w:color w:val="70AD47"/>
                <w:sz w:val="24"/>
                <w:szCs w:val="24"/>
              </w:rPr>
            </w:pPr>
            <w:r>
              <w:rPr>
                <w:color w:val="70AD47"/>
                <w:sz w:val="22"/>
                <w:szCs w:val="22"/>
              </w:rPr>
              <w:t>Existencia terrenal en el plano físico</w:t>
            </w:r>
          </w:p>
        </w:tc>
        <w:tc>
          <w:tcPr>
            <w:tcW w:w="14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8F48C9C" w14:textId="77777777" w:rsidR="009E182E" w:rsidRDefault="00000000">
            <w:pPr>
              <w:spacing w:line="240" w:lineRule="auto"/>
              <w:jc w:val="center"/>
              <w:rPr>
                <w:color w:val="70AD47"/>
                <w:sz w:val="24"/>
                <w:szCs w:val="24"/>
              </w:rPr>
            </w:pPr>
            <w:r>
              <w:rPr>
                <w:color w:val="70AD47"/>
                <w:sz w:val="22"/>
                <w:szCs w:val="22"/>
              </w:rPr>
              <w:t>Reproducción, gestación de proyectos</w:t>
            </w:r>
          </w:p>
        </w:tc>
        <w:tc>
          <w:tcPr>
            <w:tcW w:w="134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8C31936" w14:textId="77777777" w:rsidR="009E182E" w:rsidRDefault="00000000">
            <w:pPr>
              <w:spacing w:line="240" w:lineRule="auto"/>
              <w:jc w:val="center"/>
              <w:rPr>
                <w:color w:val="70AD47"/>
                <w:sz w:val="24"/>
                <w:szCs w:val="24"/>
              </w:rPr>
            </w:pPr>
            <w:r>
              <w:rPr>
                <w:color w:val="70AD47"/>
                <w:sz w:val="22"/>
                <w:szCs w:val="22"/>
              </w:rPr>
              <w:t>Relación con la tecnología.</w:t>
            </w:r>
          </w:p>
        </w:tc>
        <w:tc>
          <w:tcPr>
            <w:tcW w:w="15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FAAEC9C" w14:textId="77777777" w:rsidR="009E182E" w:rsidRDefault="00000000">
            <w:pPr>
              <w:spacing w:line="240" w:lineRule="auto"/>
              <w:jc w:val="center"/>
              <w:rPr>
                <w:color w:val="70AD47"/>
                <w:sz w:val="24"/>
                <w:szCs w:val="24"/>
              </w:rPr>
            </w:pPr>
            <w:r>
              <w:rPr>
                <w:color w:val="70AD47"/>
                <w:sz w:val="22"/>
                <w:szCs w:val="22"/>
              </w:rPr>
              <w:t>Estado de Amor universal</w:t>
            </w:r>
          </w:p>
          <w:p w14:paraId="2B43D4CB" w14:textId="77777777" w:rsidR="009E182E" w:rsidRDefault="00000000">
            <w:pPr>
              <w:spacing w:line="240" w:lineRule="auto"/>
              <w:jc w:val="center"/>
              <w:rPr>
                <w:color w:val="70AD47"/>
                <w:sz w:val="24"/>
                <w:szCs w:val="24"/>
              </w:rPr>
            </w:pPr>
            <w:r>
              <w:rPr>
                <w:color w:val="70AD47"/>
                <w:sz w:val="22"/>
                <w:szCs w:val="22"/>
              </w:rPr>
              <w:t>Economía. Dar y recibir</w:t>
            </w:r>
          </w:p>
        </w:tc>
        <w:tc>
          <w:tcPr>
            <w:tcW w:w="138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4474B75" w14:textId="77777777" w:rsidR="009E182E" w:rsidRDefault="009E182E">
            <w:pPr>
              <w:spacing w:line="240" w:lineRule="auto"/>
              <w:jc w:val="left"/>
              <w:rPr>
                <w:color w:val="70AD47"/>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E26ADEF" w14:textId="77777777" w:rsidR="009E182E" w:rsidRDefault="00000000">
            <w:pPr>
              <w:spacing w:line="240" w:lineRule="auto"/>
              <w:jc w:val="center"/>
              <w:rPr>
                <w:color w:val="70AD47"/>
                <w:sz w:val="24"/>
                <w:szCs w:val="24"/>
              </w:rPr>
            </w:pPr>
            <w:r>
              <w:rPr>
                <w:color w:val="70AD47"/>
                <w:sz w:val="22"/>
                <w:szCs w:val="22"/>
              </w:rPr>
              <w:t>Educación</w:t>
            </w:r>
          </w:p>
        </w:tc>
        <w:tc>
          <w:tcPr>
            <w:tcW w:w="1261" w:type="dxa"/>
            <w:tcBorders>
              <w:top w:val="single" w:sz="4" w:space="0" w:color="000000"/>
              <w:left w:val="single" w:sz="4" w:space="0" w:color="000000"/>
              <w:bottom w:val="single" w:sz="4" w:space="0" w:color="000000"/>
              <w:right w:val="single" w:sz="4" w:space="0" w:color="000000"/>
            </w:tcBorders>
          </w:tcPr>
          <w:p w14:paraId="4CEB68EA" w14:textId="77777777" w:rsidR="009E182E" w:rsidRDefault="00000000">
            <w:pPr>
              <w:spacing w:line="240" w:lineRule="auto"/>
              <w:jc w:val="center"/>
              <w:rPr>
                <w:color w:val="70AD47"/>
                <w:sz w:val="22"/>
                <w:szCs w:val="22"/>
              </w:rPr>
            </w:pPr>
            <w:r>
              <w:rPr>
                <w:color w:val="70AD47"/>
                <w:sz w:val="22"/>
                <w:szCs w:val="22"/>
              </w:rPr>
              <w:t>Política</w:t>
            </w:r>
          </w:p>
        </w:tc>
      </w:tr>
    </w:tbl>
    <w:p w14:paraId="6097C462" w14:textId="77777777" w:rsidR="009E182E" w:rsidRDefault="009E182E">
      <w:pPr>
        <w:spacing w:line="276" w:lineRule="auto"/>
        <w:ind w:left="1440"/>
      </w:pPr>
    </w:p>
    <w:p w14:paraId="3955C589" w14:textId="77777777" w:rsidR="009E182E" w:rsidRDefault="009E182E">
      <w:pPr>
        <w:spacing w:line="276" w:lineRule="auto"/>
        <w:ind w:left="720" w:hanging="360"/>
      </w:pPr>
    </w:p>
    <w:p w14:paraId="452F0CB5" w14:textId="2092C3F0" w:rsidR="009E182E" w:rsidRPr="00A426C5" w:rsidRDefault="00000000" w:rsidP="00A426C5">
      <w:pPr>
        <w:numPr>
          <w:ilvl w:val="0"/>
          <w:numId w:val="1"/>
        </w:numPr>
        <w:spacing w:line="276" w:lineRule="auto"/>
        <w:rPr>
          <w:sz w:val="24"/>
          <w:szCs w:val="24"/>
        </w:rPr>
      </w:pPr>
      <w:r>
        <w:rPr>
          <w:color w:val="002060"/>
          <w:sz w:val="24"/>
          <w:szCs w:val="24"/>
        </w:rPr>
        <w:lastRenderedPageBreak/>
        <w:t>Revisa el siguiente material audiovisual:</w:t>
      </w:r>
      <w:r w:rsidR="00A426C5">
        <w:rPr>
          <w:sz w:val="24"/>
          <w:szCs w:val="24"/>
        </w:rPr>
        <w:t xml:space="preserve"> </w:t>
      </w:r>
      <w:hyperlink r:id="rId8">
        <w:r w:rsidRPr="00A426C5">
          <w:rPr>
            <w:color w:val="002060"/>
            <w:u w:val="single"/>
          </w:rPr>
          <w:t>Sara Paula Gómez Arias - Cuán lejos voy (De "Moana: un mar de aventuras"/Con letra)</w:t>
        </w:r>
      </w:hyperlink>
    </w:p>
    <w:p w14:paraId="39074ACE" w14:textId="77777777" w:rsidR="009E182E" w:rsidRDefault="009E182E">
      <w:pPr>
        <w:pBdr>
          <w:top w:val="nil"/>
          <w:left w:val="nil"/>
          <w:bottom w:val="nil"/>
          <w:right w:val="nil"/>
          <w:between w:val="nil"/>
        </w:pBdr>
        <w:spacing w:line="276" w:lineRule="auto"/>
        <w:ind w:left="720" w:hanging="360"/>
      </w:pPr>
    </w:p>
    <w:p w14:paraId="67CD8C83" w14:textId="37875C77" w:rsidR="009E182E" w:rsidRPr="00BF27D4" w:rsidRDefault="00BF27D4" w:rsidP="00BF27D4">
      <w:pPr>
        <w:pStyle w:val="Prrafodelista"/>
        <w:numPr>
          <w:ilvl w:val="0"/>
          <w:numId w:val="6"/>
        </w:numPr>
        <w:pBdr>
          <w:top w:val="nil"/>
          <w:left w:val="nil"/>
          <w:bottom w:val="nil"/>
          <w:right w:val="nil"/>
          <w:between w:val="nil"/>
        </w:pBdr>
        <w:spacing w:line="276" w:lineRule="auto"/>
        <w:rPr>
          <w:sz w:val="24"/>
          <w:szCs w:val="24"/>
        </w:rPr>
      </w:pPr>
      <w:r w:rsidRPr="00BF27D4">
        <w:rPr>
          <w:sz w:val="24"/>
          <w:szCs w:val="24"/>
        </w:rPr>
        <w:t xml:space="preserve"> ¿</w:t>
      </w:r>
      <w:proofErr w:type="spellStart"/>
      <w:r>
        <w:rPr>
          <w:sz w:val="24"/>
          <w:szCs w:val="24"/>
        </w:rPr>
        <w:t>C</w:t>
      </w:r>
      <w:r w:rsidRPr="00BF27D4">
        <w:rPr>
          <w:sz w:val="24"/>
          <w:szCs w:val="24"/>
        </w:rPr>
        <w:t>ual</w:t>
      </w:r>
      <w:proofErr w:type="spellEnd"/>
      <w:r w:rsidRPr="00BF27D4">
        <w:rPr>
          <w:sz w:val="24"/>
          <w:szCs w:val="24"/>
        </w:rPr>
        <w:t xml:space="preserve"> es el </w:t>
      </w:r>
      <w:proofErr w:type="spellStart"/>
      <w:r w:rsidRPr="00BF27D4">
        <w:rPr>
          <w:sz w:val="24"/>
          <w:szCs w:val="24"/>
        </w:rPr>
        <w:t>chakra</w:t>
      </w:r>
      <w:proofErr w:type="spellEnd"/>
      <w:r w:rsidRPr="00BF27D4">
        <w:rPr>
          <w:sz w:val="24"/>
          <w:szCs w:val="24"/>
        </w:rPr>
        <w:t xml:space="preserve"> predominante?</w:t>
      </w:r>
    </w:p>
    <w:p w14:paraId="539468F6" w14:textId="3973A0D6" w:rsidR="009E182E" w:rsidRDefault="00000000">
      <w:pPr>
        <w:pBdr>
          <w:top w:val="nil"/>
          <w:left w:val="nil"/>
          <w:bottom w:val="nil"/>
          <w:right w:val="nil"/>
          <w:between w:val="nil"/>
        </w:pBdr>
        <w:spacing w:line="276" w:lineRule="auto"/>
        <w:ind w:left="720"/>
        <w:rPr>
          <w:color w:val="70AD47"/>
          <w:sz w:val="24"/>
          <w:szCs w:val="24"/>
        </w:rPr>
      </w:pPr>
      <w:r>
        <w:rPr>
          <w:color w:val="70AD47"/>
          <w:sz w:val="24"/>
          <w:szCs w:val="24"/>
        </w:rPr>
        <w:t xml:space="preserve">R: el </w:t>
      </w:r>
      <w:proofErr w:type="spellStart"/>
      <w:r>
        <w:rPr>
          <w:color w:val="70AD47"/>
          <w:sz w:val="24"/>
          <w:szCs w:val="24"/>
        </w:rPr>
        <w:t>chakra</w:t>
      </w:r>
      <w:proofErr w:type="spellEnd"/>
      <w:r>
        <w:rPr>
          <w:color w:val="70AD47"/>
          <w:sz w:val="24"/>
          <w:szCs w:val="24"/>
        </w:rPr>
        <w:t xml:space="preserve"> predominante es el </w:t>
      </w:r>
      <w:proofErr w:type="spellStart"/>
      <w:r>
        <w:rPr>
          <w:color w:val="70AD47"/>
          <w:sz w:val="24"/>
          <w:szCs w:val="24"/>
        </w:rPr>
        <w:t>chakra</w:t>
      </w:r>
      <w:proofErr w:type="spellEnd"/>
      <w:r>
        <w:rPr>
          <w:color w:val="70AD47"/>
          <w:sz w:val="24"/>
          <w:szCs w:val="24"/>
        </w:rPr>
        <w:t xml:space="preserve"> Tercer Ojo ya que la mantiene enfocada en su intuición de hacer algo que si bien no comprende bien, sabe que debe ir.</w:t>
      </w:r>
    </w:p>
    <w:p w14:paraId="23EDF2A2" w14:textId="77777777" w:rsidR="00A426C5" w:rsidRDefault="00A426C5">
      <w:pPr>
        <w:pBdr>
          <w:top w:val="nil"/>
          <w:left w:val="nil"/>
          <w:bottom w:val="nil"/>
          <w:right w:val="nil"/>
          <w:between w:val="nil"/>
        </w:pBdr>
        <w:spacing w:line="276" w:lineRule="auto"/>
        <w:ind w:left="720"/>
        <w:rPr>
          <w:color w:val="70AD47"/>
          <w:sz w:val="24"/>
          <w:szCs w:val="24"/>
        </w:rPr>
      </w:pPr>
    </w:p>
    <w:p w14:paraId="7F8B8A5E" w14:textId="76B5B4C1" w:rsidR="009E182E" w:rsidRPr="00BF27D4" w:rsidRDefault="00000000" w:rsidP="00BF27D4">
      <w:pPr>
        <w:pStyle w:val="Prrafodelista"/>
        <w:numPr>
          <w:ilvl w:val="0"/>
          <w:numId w:val="6"/>
        </w:numPr>
        <w:pBdr>
          <w:top w:val="nil"/>
          <w:left w:val="nil"/>
          <w:bottom w:val="nil"/>
          <w:right w:val="nil"/>
          <w:between w:val="nil"/>
        </w:pBdr>
        <w:spacing w:line="276" w:lineRule="auto"/>
        <w:rPr>
          <w:sz w:val="24"/>
          <w:szCs w:val="24"/>
        </w:rPr>
      </w:pPr>
      <w:r w:rsidRPr="00BF27D4">
        <w:rPr>
          <w:sz w:val="24"/>
          <w:szCs w:val="24"/>
        </w:rPr>
        <w:t>¿Qué emociones la controlan?</w:t>
      </w:r>
    </w:p>
    <w:p w14:paraId="274832A8" w14:textId="2FE64052" w:rsidR="009E182E" w:rsidRDefault="00000000">
      <w:pPr>
        <w:pBdr>
          <w:top w:val="nil"/>
          <w:left w:val="nil"/>
          <w:bottom w:val="nil"/>
          <w:right w:val="nil"/>
          <w:between w:val="nil"/>
        </w:pBdr>
        <w:spacing w:line="276" w:lineRule="auto"/>
        <w:ind w:left="720"/>
        <w:rPr>
          <w:color w:val="70AD47"/>
          <w:sz w:val="24"/>
          <w:szCs w:val="24"/>
        </w:rPr>
      </w:pPr>
      <w:r>
        <w:rPr>
          <w:color w:val="70AD47"/>
          <w:sz w:val="24"/>
          <w:szCs w:val="24"/>
        </w:rPr>
        <w:t>R: el deber ser para su pueblo, lo que se espera de ella, la incertidumbre de no sentir que ese sea su destino. La dualidad de entre ser lo que ella siente y hacer/ser lo que le demandan.</w:t>
      </w:r>
    </w:p>
    <w:p w14:paraId="2F3E6128" w14:textId="77777777" w:rsidR="00CF0515" w:rsidRDefault="00CF0515">
      <w:pPr>
        <w:pBdr>
          <w:top w:val="nil"/>
          <w:left w:val="nil"/>
          <w:bottom w:val="nil"/>
          <w:right w:val="nil"/>
          <w:between w:val="nil"/>
        </w:pBdr>
        <w:spacing w:line="276" w:lineRule="auto"/>
        <w:ind w:left="720"/>
        <w:rPr>
          <w:color w:val="70AD47"/>
          <w:sz w:val="24"/>
          <w:szCs w:val="24"/>
        </w:rPr>
      </w:pPr>
    </w:p>
    <w:p w14:paraId="17CC3046" w14:textId="5C8A0520" w:rsidR="009E182E" w:rsidRPr="00BF27D4" w:rsidRDefault="00000000" w:rsidP="00BF27D4">
      <w:pPr>
        <w:pStyle w:val="Prrafodelista"/>
        <w:numPr>
          <w:ilvl w:val="0"/>
          <w:numId w:val="6"/>
        </w:numPr>
        <w:pBdr>
          <w:top w:val="nil"/>
          <w:left w:val="nil"/>
          <w:bottom w:val="nil"/>
          <w:right w:val="nil"/>
          <w:between w:val="nil"/>
        </w:pBdr>
        <w:spacing w:line="276" w:lineRule="auto"/>
        <w:rPr>
          <w:sz w:val="24"/>
          <w:szCs w:val="24"/>
        </w:rPr>
      </w:pPr>
      <w:r w:rsidRPr="00BF27D4">
        <w:rPr>
          <w:sz w:val="24"/>
          <w:szCs w:val="24"/>
        </w:rPr>
        <w:t>¿Cuáles son los mapas de la personalidad que le impide llevar a cabo su tan anhelada acción?</w:t>
      </w:r>
    </w:p>
    <w:p w14:paraId="0F64ADB9" w14:textId="77777777" w:rsidR="009E182E" w:rsidRDefault="00000000">
      <w:pPr>
        <w:pBdr>
          <w:top w:val="nil"/>
          <w:left w:val="nil"/>
          <w:bottom w:val="nil"/>
          <w:right w:val="nil"/>
          <w:between w:val="nil"/>
        </w:pBdr>
        <w:spacing w:line="276" w:lineRule="auto"/>
        <w:ind w:left="720"/>
        <w:rPr>
          <w:color w:val="70AD47"/>
          <w:sz w:val="24"/>
          <w:szCs w:val="24"/>
        </w:rPr>
      </w:pPr>
      <w:r>
        <w:rPr>
          <w:color w:val="70AD47"/>
          <w:sz w:val="24"/>
          <w:szCs w:val="24"/>
        </w:rPr>
        <w:t>R: el deber ser, lo que se espera de ella, lo establecido, lo inculcado, la tradición impuesta por miedo.</w:t>
      </w:r>
    </w:p>
    <w:p w14:paraId="24693FD7" w14:textId="77777777" w:rsidR="009E182E" w:rsidRDefault="009E182E">
      <w:pPr>
        <w:pBdr>
          <w:top w:val="nil"/>
          <w:left w:val="nil"/>
          <w:bottom w:val="nil"/>
          <w:right w:val="nil"/>
          <w:between w:val="nil"/>
        </w:pBdr>
        <w:spacing w:line="276" w:lineRule="auto"/>
        <w:rPr>
          <w:sz w:val="24"/>
          <w:szCs w:val="24"/>
        </w:rPr>
      </w:pPr>
    </w:p>
    <w:p w14:paraId="6CA8E046" w14:textId="6747BE26" w:rsidR="009E182E" w:rsidRPr="00CF0515" w:rsidRDefault="00000000" w:rsidP="00CF0515">
      <w:pPr>
        <w:numPr>
          <w:ilvl w:val="0"/>
          <w:numId w:val="1"/>
        </w:numPr>
        <w:rPr>
          <w:sz w:val="24"/>
          <w:szCs w:val="24"/>
        </w:rPr>
      </w:pPr>
      <w:r>
        <w:rPr>
          <w:sz w:val="24"/>
          <w:szCs w:val="24"/>
        </w:rPr>
        <w:t>Revisa el siguiente material audiovisual:</w:t>
      </w:r>
      <w:r w:rsidR="00CF0515">
        <w:rPr>
          <w:sz w:val="24"/>
          <w:szCs w:val="24"/>
        </w:rPr>
        <w:t xml:space="preserve"> </w:t>
      </w:r>
      <w:hyperlink r:id="rId9">
        <w:r w:rsidRPr="00CF0515">
          <w:rPr>
            <w:color w:val="002060"/>
            <w:sz w:val="24"/>
            <w:szCs w:val="24"/>
            <w:u w:val="single"/>
          </w:rPr>
          <w:t>Los Increíbles: Mr. Increíble Vs Su Jefe (Sr. Rabia) (Español Latino)</w:t>
        </w:r>
      </w:hyperlink>
    </w:p>
    <w:p w14:paraId="25B0DCBC" w14:textId="77777777" w:rsidR="009E182E" w:rsidRDefault="009E182E">
      <w:pPr>
        <w:rPr>
          <w:sz w:val="24"/>
          <w:szCs w:val="24"/>
        </w:rPr>
      </w:pPr>
    </w:p>
    <w:p w14:paraId="0D10E327" w14:textId="0512369B" w:rsidR="009E182E" w:rsidRPr="00BF27D4" w:rsidRDefault="00CF0515" w:rsidP="00BF27D4">
      <w:pPr>
        <w:pStyle w:val="Prrafodelista"/>
        <w:numPr>
          <w:ilvl w:val="0"/>
          <w:numId w:val="7"/>
        </w:numPr>
        <w:rPr>
          <w:sz w:val="24"/>
          <w:szCs w:val="24"/>
        </w:rPr>
      </w:pPr>
      <w:r>
        <w:rPr>
          <w:sz w:val="24"/>
          <w:szCs w:val="24"/>
        </w:rPr>
        <w:t>I</w:t>
      </w:r>
      <w:r w:rsidRPr="00BF27D4">
        <w:rPr>
          <w:sz w:val="24"/>
          <w:szCs w:val="24"/>
        </w:rPr>
        <w:t xml:space="preserve">dentifica </w:t>
      </w:r>
      <w:proofErr w:type="spellStart"/>
      <w:r w:rsidRPr="00BF27D4">
        <w:rPr>
          <w:sz w:val="24"/>
          <w:szCs w:val="24"/>
        </w:rPr>
        <w:t>chakras</w:t>
      </w:r>
      <w:proofErr w:type="spellEnd"/>
      <w:r w:rsidRPr="00BF27D4">
        <w:rPr>
          <w:sz w:val="24"/>
          <w:szCs w:val="24"/>
        </w:rPr>
        <w:t xml:space="preserve"> en desequilibrio</w:t>
      </w:r>
    </w:p>
    <w:p w14:paraId="5BE71440" w14:textId="77777777" w:rsidR="009E182E" w:rsidRDefault="00000000">
      <w:pPr>
        <w:ind w:left="720"/>
        <w:rPr>
          <w:color w:val="538135"/>
          <w:sz w:val="24"/>
          <w:szCs w:val="24"/>
        </w:rPr>
      </w:pPr>
      <w:r>
        <w:rPr>
          <w:color w:val="538135"/>
          <w:sz w:val="24"/>
          <w:szCs w:val="24"/>
        </w:rPr>
        <w:t xml:space="preserve">R: </w:t>
      </w:r>
      <w:proofErr w:type="spellStart"/>
      <w:r>
        <w:rPr>
          <w:color w:val="538135"/>
          <w:sz w:val="24"/>
          <w:szCs w:val="24"/>
        </w:rPr>
        <w:t>chakra</w:t>
      </w:r>
      <w:proofErr w:type="spellEnd"/>
      <w:r>
        <w:rPr>
          <w:color w:val="538135"/>
          <w:sz w:val="24"/>
          <w:szCs w:val="24"/>
        </w:rPr>
        <w:t xml:space="preserve"> base: violencia. </w:t>
      </w:r>
    </w:p>
    <w:p w14:paraId="4B00C739" w14:textId="77777777" w:rsidR="009E182E" w:rsidRDefault="00000000">
      <w:pPr>
        <w:ind w:left="720"/>
        <w:rPr>
          <w:color w:val="538135"/>
          <w:sz w:val="24"/>
          <w:szCs w:val="24"/>
        </w:rPr>
      </w:pPr>
      <w:proofErr w:type="spellStart"/>
      <w:r>
        <w:rPr>
          <w:color w:val="538135"/>
          <w:sz w:val="24"/>
          <w:szCs w:val="24"/>
        </w:rPr>
        <w:t>Chakra</w:t>
      </w:r>
      <w:proofErr w:type="spellEnd"/>
      <w:r>
        <w:rPr>
          <w:color w:val="538135"/>
          <w:sz w:val="24"/>
          <w:szCs w:val="24"/>
        </w:rPr>
        <w:t xml:space="preserve"> asiento del alma: rechazo del jefe</w:t>
      </w:r>
    </w:p>
    <w:p w14:paraId="77E7A5BA" w14:textId="77777777" w:rsidR="009E182E" w:rsidRDefault="00000000">
      <w:pPr>
        <w:ind w:left="720"/>
        <w:rPr>
          <w:color w:val="538135"/>
          <w:sz w:val="24"/>
          <w:szCs w:val="24"/>
        </w:rPr>
      </w:pPr>
      <w:proofErr w:type="spellStart"/>
      <w:r>
        <w:rPr>
          <w:color w:val="538135"/>
          <w:sz w:val="24"/>
          <w:szCs w:val="24"/>
        </w:rPr>
        <w:t>Chakra</w:t>
      </w:r>
      <w:proofErr w:type="spellEnd"/>
      <w:r>
        <w:rPr>
          <w:color w:val="538135"/>
          <w:sz w:val="24"/>
          <w:szCs w:val="24"/>
        </w:rPr>
        <w:t xml:space="preserve"> plexo solar: omnipotencia del jefe, impotencia de Bob</w:t>
      </w:r>
    </w:p>
    <w:p w14:paraId="0CCDD07A" w14:textId="77777777" w:rsidR="009E182E" w:rsidRDefault="00000000">
      <w:pPr>
        <w:ind w:left="720"/>
        <w:rPr>
          <w:color w:val="538135"/>
          <w:sz w:val="24"/>
          <w:szCs w:val="24"/>
        </w:rPr>
      </w:pPr>
      <w:proofErr w:type="spellStart"/>
      <w:r>
        <w:rPr>
          <w:color w:val="538135"/>
          <w:sz w:val="24"/>
          <w:szCs w:val="24"/>
        </w:rPr>
        <w:t>Chakra</w:t>
      </w:r>
      <w:proofErr w:type="spellEnd"/>
      <w:r>
        <w:rPr>
          <w:color w:val="538135"/>
          <w:sz w:val="24"/>
          <w:szCs w:val="24"/>
        </w:rPr>
        <w:t xml:space="preserve"> corazón: </w:t>
      </w:r>
      <w:proofErr w:type="spellStart"/>
      <w:r>
        <w:rPr>
          <w:color w:val="538135"/>
          <w:sz w:val="24"/>
          <w:szCs w:val="24"/>
        </w:rPr>
        <w:t>inafectividad</w:t>
      </w:r>
      <w:proofErr w:type="spellEnd"/>
      <w:r>
        <w:rPr>
          <w:color w:val="538135"/>
          <w:sz w:val="24"/>
          <w:szCs w:val="24"/>
        </w:rPr>
        <w:t xml:space="preserve"> del jefe</w:t>
      </w:r>
    </w:p>
    <w:p w14:paraId="4EC38E31" w14:textId="77777777" w:rsidR="009E182E" w:rsidRDefault="00000000">
      <w:pPr>
        <w:ind w:left="720"/>
        <w:rPr>
          <w:color w:val="538135"/>
          <w:sz w:val="24"/>
          <w:szCs w:val="24"/>
        </w:rPr>
      </w:pPr>
      <w:proofErr w:type="spellStart"/>
      <w:r>
        <w:rPr>
          <w:color w:val="538135"/>
          <w:sz w:val="24"/>
          <w:szCs w:val="24"/>
        </w:rPr>
        <w:t>Chakra</w:t>
      </w:r>
      <w:proofErr w:type="spellEnd"/>
      <w:r>
        <w:rPr>
          <w:color w:val="538135"/>
          <w:sz w:val="24"/>
          <w:szCs w:val="24"/>
        </w:rPr>
        <w:t xml:space="preserve"> Cámara secreta: Autoritarismo, Intelectualismo</w:t>
      </w:r>
    </w:p>
    <w:p w14:paraId="3F32DEA5" w14:textId="77777777" w:rsidR="009E182E" w:rsidRDefault="00000000">
      <w:pPr>
        <w:ind w:left="720"/>
        <w:rPr>
          <w:color w:val="538135"/>
          <w:sz w:val="24"/>
          <w:szCs w:val="24"/>
        </w:rPr>
      </w:pPr>
      <w:proofErr w:type="spellStart"/>
      <w:r>
        <w:rPr>
          <w:color w:val="538135"/>
          <w:sz w:val="24"/>
          <w:szCs w:val="24"/>
        </w:rPr>
        <w:t>Chakra</w:t>
      </w:r>
      <w:proofErr w:type="spellEnd"/>
      <w:r>
        <w:rPr>
          <w:color w:val="538135"/>
          <w:sz w:val="24"/>
          <w:szCs w:val="24"/>
        </w:rPr>
        <w:t xml:space="preserve"> Garganta: deseo de poder, control.</w:t>
      </w:r>
    </w:p>
    <w:p w14:paraId="1D94288D" w14:textId="77777777" w:rsidR="009E182E" w:rsidRDefault="00000000">
      <w:pPr>
        <w:ind w:left="720"/>
        <w:rPr>
          <w:color w:val="538135"/>
          <w:sz w:val="24"/>
          <w:szCs w:val="24"/>
        </w:rPr>
      </w:pPr>
      <w:proofErr w:type="spellStart"/>
      <w:r>
        <w:rPr>
          <w:color w:val="538135"/>
          <w:sz w:val="24"/>
          <w:szCs w:val="24"/>
        </w:rPr>
        <w:t>Chakra</w:t>
      </w:r>
      <w:proofErr w:type="spellEnd"/>
      <w:r>
        <w:rPr>
          <w:color w:val="538135"/>
          <w:sz w:val="24"/>
          <w:szCs w:val="24"/>
        </w:rPr>
        <w:t xml:space="preserve"> tercer ojo: falta de visión.</w:t>
      </w:r>
    </w:p>
    <w:p w14:paraId="57E45D12" w14:textId="77777777" w:rsidR="009E182E" w:rsidRDefault="009E182E">
      <w:pPr>
        <w:ind w:left="720"/>
        <w:rPr>
          <w:sz w:val="24"/>
          <w:szCs w:val="24"/>
        </w:rPr>
      </w:pPr>
    </w:p>
    <w:p w14:paraId="6ED3700D" w14:textId="020C6128" w:rsidR="009E182E" w:rsidRPr="00BF27D4" w:rsidRDefault="00CF0515" w:rsidP="00BF27D4">
      <w:pPr>
        <w:pStyle w:val="Prrafodelista"/>
        <w:numPr>
          <w:ilvl w:val="0"/>
          <w:numId w:val="7"/>
        </w:numPr>
        <w:rPr>
          <w:sz w:val="24"/>
          <w:szCs w:val="24"/>
        </w:rPr>
      </w:pPr>
      <w:r>
        <w:rPr>
          <w:sz w:val="24"/>
          <w:szCs w:val="24"/>
        </w:rPr>
        <w:t>M</w:t>
      </w:r>
      <w:r w:rsidRPr="00BF27D4">
        <w:rPr>
          <w:sz w:val="24"/>
          <w:szCs w:val="24"/>
        </w:rPr>
        <w:t>etamodelo usado</w:t>
      </w:r>
    </w:p>
    <w:p w14:paraId="407E8DDF" w14:textId="5CF2B4AC" w:rsidR="009E182E" w:rsidRDefault="00000000">
      <w:pPr>
        <w:ind w:left="720"/>
        <w:rPr>
          <w:color w:val="538135"/>
          <w:sz w:val="24"/>
          <w:szCs w:val="24"/>
        </w:rPr>
      </w:pPr>
      <w:r>
        <w:rPr>
          <w:color w:val="538135"/>
          <w:sz w:val="24"/>
          <w:szCs w:val="24"/>
        </w:rPr>
        <w:t xml:space="preserve">R: </w:t>
      </w:r>
      <w:r w:rsidR="00BF27D4">
        <w:rPr>
          <w:color w:val="538135"/>
          <w:sz w:val="24"/>
          <w:szCs w:val="24"/>
        </w:rPr>
        <w:t>Sr Rabia dice me siento infeliz, le dice a Bob, ¿pregúntame por qué?</w:t>
      </w:r>
      <w:r>
        <w:rPr>
          <w:color w:val="538135"/>
          <w:sz w:val="24"/>
          <w:szCs w:val="24"/>
        </w:rPr>
        <w:t xml:space="preserve"> </w:t>
      </w:r>
    </w:p>
    <w:p w14:paraId="52157442" w14:textId="660A072B" w:rsidR="009E182E" w:rsidRDefault="00000000">
      <w:pPr>
        <w:ind w:left="720"/>
        <w:rPr>
          <w:color w:val="538135"/>
          <w:sz w:val="24"/>
          <w:szCs w:val="24"/>
        </w:rPr>
      </w:pPr>
      <w:r>
        <w:rPr>
          <w:color w:val="538135"/>
          <w:sz w:val="24"/>
          <w:szCs w:val="24"/>
        </w:rPr>
        <w:t xml:space="preserve">Bob responde, </w:t>
      </w:r>
      <w:r w:rsidR="00BF27D4">
        <w:rPr>
          <w:color w:val="538135"/>
          <w:sz w:val="24"/>
          <w:szCs w:val="24"/>
        </w:rPr>
        <w:t>¿</w:t>
      </w:r>
      <w:r>
        <w:rPr>
          <w:color w:val="538135"/>
          <w:sz w:val="24"/>
          <w:szCs w:val="24"/>
        </w:rPr>
        <w:t xml:space="preserve">por qué? , </w:t>
      </w:r>
    </w:p>
    <w:p w14:paraId="1C19F66C" w14:textId="77777777" w:rsidR="009E182E" w:rsidRDefault="00000000">
      <w:pPr>
        <w:ind w:left="720"/>
        <w:rPr>
          <w:color w:val="538135"/>
          <w:sz w:val="24"/>
          <w:szCs w:val="24"/>
        </w:rPr>
      </w:pPr>
      <w:r>
        <w:rPr>
          <w:color w:val="538135"/>
          <w:sz w:val="24"/>
          <w:szCs w:val="24"/>
        </w:rPr>
        <w:t xml:space="preserve">Sr Rabia le dice por qué </w:t>
      </w:r>
      <w:proofErr w:type="spellStart"/>
      <w:r>
        <w:rPr>
          <w:color w:val="538135"/>
          <w:sz w:val="24"/>
          <w:szCs w:val="24"/>
        </w:rPr>
        <w:t>qué</w:t>
      </w:r>
      <w:proofErr w:type="spellEnd"/>
      <w:r>
        <w:rPr>
          <w:color w:val="538135"/>
          <w:sz w:val="24"/>
          <w:szCs w:val="24"/>
        </w:rPr>
        <w:t xml:space="preserve"> Bob, más específico Bob…. </w:t>
      </w:r>
    </w:p>
    <w:p w14:paraId="2B0F5D09" w14:textId="77777777" w:rsidR="009E182E" w:rsidRDefault="00000000">
      <w:pPr>
        <w:ind w:left="720"/>
        <w:rPr>
          <w:color w:val="538135"/>
          <w:sz w:val="24"/>
          <w:szCs w:val="24"/>
        </w:rPr>
      </w:pPr>
      <w:r>
        <w:rPr>
          <w:color w:val="538135"/>
          <w:sz w:val="24"/>
          <w:szCs w:val="24"/>
        </w:rPr>
        <w:t>Bob le pregunta: ¿Por qué se siente infeliz?</w:t>
      </w:r>
    </w:p>
    <w:p w14:paraId="360F5EC4" w14:textId="77777777" w:rsidR="009E182E" w:rsidRDefault="009E182E">
      <w:pPr>
        <w:pBdr>
          <w:top w:val="nil"/>
          <w:left w:val="nil"/>
          <w:bottom w:val="nil"/>
          <w:right w:val="nil"/>
          <w:between w:val="nil"/>
        </w:pBdr>
        <w:spacing w:line="276" w:lineRule="auto"/>
        <w:rPr>
          <w:sz w:val="24"/>
          <w:szCs w:val="24"/>
        </w:rPr>
      </w:pPr>
    </w:p>
    <w:p w14:paraId="06B35023" w14:textId="77777777" w:rsidR="009E182E" w:rsidRDefault="009E182E">
      <w:pPr>
        <w:pBdr>
          <w:top w:val="nil"/>
          <w:left w:val="nil"/>
          <w:bottom w:val="nil"/>
          <w:right w:val="nil"/>
          <w:between w:val="nil"/>
        </w:pBdr>
        <w:spacing w:line="276" w:lineRule="auto"/>
      </w:pPr>
    </w:p>
    <w:p w14:paraId="2815F468" w14:textId="77777777" w:rsidR="009E182E" w:rsidRDefault="00000000">
      <w:pPr>
        <w:spacing w:line="276" w:lineRule="auto"/>
        <w:ind w:left="720"/>
        <w:rPr>
          <w:b/>
          <w:color w:val="002060"/>
          <w:sz w:val="28"/>
          <w:szCs w:val="28"/>
        </w:rPr>
      </w:pPr>
      <w:r>
        <w:rPr>
          <w:b/>
          <w:color w:val="002060"/>
          <w:sz w:val="28"/>
          <w:szCs w:val="28"/>
        </w:rPr>
        <w:t>Parte 4: Casos. </w:t>
      </w:r>
    </w:p>
    <w:p w14:paraId="6D4DFB44" w14:textId="77777777" w:rsidR="009E182E" w:rsidRDefault="009E182E">
      <w:pPr>
        <w:spacing w:line="276" w:lineRule="auto"/>
        <w:ind w:left="720"/>
        <w:rPr>
          <w:b/>
          <w:color w:val="002060"/>
          <w:sz w:val="28"/>
          <w:szCs w:val="28"/>
        </w:rPr>
      </w:pPr>
    </w:p>
    <w:p w14:paraId="63AD5676" w14:textId="3EAD7086" w:rsidR="009E182E" w:rsidRPr="00BF27D4" w:rsidRDefault="00000000" w:rsidP="00BF27D4">
      <w:pPr>
        <w:pStyle w:val="Listanumerada"/>
        <w:rPr>
          <w:color w:val="002060"/>
          <w:sz w:val="24"/>
          <w:szCs w:val="24"/>
        </w:rPr>
      </w:pPr>
      <w:r>
        <w:t xml:space="preserve"> </w:t>
      </w:r>
      <w:r w:rsidRPr="00BF27D4">
        <w:rPr>
          <w:color w:val="002060"/>
          <w:sz w:val="24"/>
          <w:szCs w:val="24"/>
        </w:rPr>
        <w:t xml:space="preserve">Llega a la consulta </w:t>
      </w:r>
      <w:r w:rsidR="00BF27D4" w:rsidRPr="00BF27D4">
        <w:rPr>
          <w:color w:val="002060"/>
          <w:sz w:val="24"/>
          <w:szCs w:val="24"/>
        </w:rPr>
        <w:t>María</w:t>
      </w:r>
      <w:r w:rsidRPr="00BF27D4">
        <w:rPr>
          <w:color w:val="002060"/>
          <w:sz w:val="24"/>
          <w:szCs w:val="24"/>
        </w:rPr>
        <w:t xml:space="preserve">, una mujer que refiere problemas para mantener una relación amorosa estable, ya que siempre la terminan abandonando </w:t>
      </w:r>
      <w:r w:rsidR="00482820">
        <w:rPr>
          <w:color w:val="002060"/>
          <w:sz w:val="24"/>
          <w:szCs w:val="24"/>
        </w:rPr>
        <w:t>o</w:t>
      </w:r>
      <w:r w:rsidRPr="00BF27D4">
        <w:rPr>
          <w:color w:val="002060"/>
          <w:sz w:val="24"/>
          <w:szCs w:val="24"/>
        </w:rPr>
        <w:t xml:space="preserve"> ella termina las relaciones de una u otra manera. Conoce Conexión Total como herramienta de sanación y cambio. Sabemos</w:t>
      </w:r>
      <w:r w:rsidR="00482820">
        <w:rPr>
          <w:color w:val="002060"/>
          <w:sz w:val="24"/>
          <w:szCs w:val="24"/>
        </w:rPr>
        <w:t>,</w:t>
      </w:r>
      <w:r w:rsidRPr="00BF27D4">
        <w:rPr>
          <w:color w:val="002060"/>
          <w:sz w:val="24"/>
          <w:szCs w:val="24"/>
        </w:rPr>
        <w:t xml:space="preserve"> c</w:t>
      </w:r>
      <w:r w:rsidR="00482820">
        <w:rPr>
          <w:color w:val="002060"/>
          <w:sz w:val="24"/>
          <w:szCs w:val="24"/>
        </w:rPr>
        <w:t>o</w:t>
      </w:r>
      <w:r w:rsidRPr="00BF27D4">
        <w:rPr>
          <w:color w:val="002060"/>
          <w:sz w:val="24"/>
          <w:szCs w:val="24"/>
        </w:rPr>
        <w:t>mo historia</w:t>
      </w:r>
      <w:r w:rsidR="00482820">
        <w:rPr>
          <w:color w:val="002060"/>
          <w:sz w:val="24"/>
          <w:szCs w:val="24"/>
        </w:rPr>
        <w:t>,</w:t>
      </w:r>
      <w:r w:rsidRPr="00BF27D4">
        <w:rPr>
          <w:color w:val="002060"/>
          <w:sz w:val="24"/>
          <w:szCs w:val="24"/>
        </w:rPr>
        <w:t xml:space="preserve"> que su padre la abandonó, su madre falleció, es separada de</w:t>
      </w:r>
      <w:r w:rsidR="00482820">
        <w:rPr>
          <w:color w:val="002060"/>
          <w:sz w:val="24"/>
          <w:szCs w:val="24"/>
        </w:rPr>
        <w:t xml:space="preserve"> su</w:t>
      </w:r>
      <w:r w:rsidRPr="00BF27D4">
        <w:rPr>
          <w:color w:val="002060"/>
          <w:sz w:val="24"/>
          <w:szCs w:val="24"/>
        </w:rPr>
        <w:t xml:space="preserve"> primer matrimonio.</w:t>
      </w:r>
    </w:p>
    <w:p w14:paraId="0BDAE954" w14:textId="77777777" w:rsidR="009E182E" w:rsidRDefault="009E182E">
      <w:pPr>
        <w:spacing w:line="276" w:lineRule="auto"/>
        <w:ind w:left="720"/>
        <w:rPr>
          <w:color w:val="002060"/>
          <w:sz w:val="24"/>
          <w:szCs w:val="24"/>
        </w:rPr>
      </w:pPr>
    </w:p>
    <w:p w14:paraId="6835E3AD" w14:textId="77777777" w:rsidR="009E182E" w:rsidRDefault="00000000">
      <w:pPr>
        <w:numPr>
          <w:ilvl w:val="0"/>
          <w:numId w:val="3"/>
        </w:numPr>
        <w:spacing w:line="276" w:lineRule="auto"/>
        <w:rPr>
          <w:color w:val="002060"/>
          <w:sz w:val="24"/>
          <w:szCs w:val="24"/>
        </w:rPr>
      </w:pPr>
      <w:r>
        <w:rPr>
          <w:color w:val="002060"/>
          <w:sz w:val="24"/>
          <w:szCs w:val="24"/>
        </w:rPr>
        <w:t>¿Qué técnica emplearías en ella?</w:t>
      </w:r>
    </w:p>
    <w:p w14:paraId="766C4B78" w14:textId="1EC2A650" w:rsidR="009E182E" w:rsidRDefault="00000000">
      <w:pPr>
        <w:spacing w:line="276" w:lineRule="auto"/>
        <w:ind w:left="1440"/>
        <w:rPr>
          <w:color w:val="538135"/>
          <w:sz w:val="24"/>
          <w:szCs w:val="24"/>
        </w:rPr>
      </w:pPr>
      <w:r>
        <w:rPr>
          <w:color w:val="538135"/>
          <w:sz w:val="24"/>
          <w:szCs w:val="24"/>
        </w:rPr>
        <w:t>R usaría Transmutación Esencial</w:t>
      </w:r>
    </w:p>
    <w:p w14:paraId="2C73188A" w14:textId="77777777" w:rsidR="00482820" w:rsidRDefault="00482820">
      <w:pPr>
        <w:spacing w:line="276" w:lineRule="auto"/>
        <w:ind w:left="1440"/>
        <w:rPr>
          <w:color w:val="538135"/>
          <w:sz w:val="24"/>
          <w:szCs w:val="24"/>
        </w:rPr>
      </w:pPr>
    </w:p>
    <w:p w14:paraId="339842D1" w14:textId="77777777" w:rsidR="009E182E" w:rsidRDefault="00000000">
      <w:pPr>
        <w:numPr>
          <w:ilvl w:val="0"/>
          <w:numId w:val="3"/>
        </w:numPr>
        <w:spacing w:line="276" w:lineRule="auto"/>
        <w:rPr>
          <w:color w:val="002060"/>
          <w:sz w:val="24"/>
          <w:szCs w:val="24"/>
        </w:rPr>
      </w:pPr>
      <w:r>
        <w:rPr>
          <w:color w:val="002060"/>
          <w:sz w:val="24"/>
          <w:szCs w:val="24"/>
        </w:rPr>
        <w:t>¿Qué recomendaciones le harías?</w:t>
      </w:r>
    </w:p>
    <w:p w14:paraId="73480817" w14:textId="4D0919B7" w:rsidR="009E182E" w:rsidRDefault="00000000">
      <w:pPr>
        <w:spacing w:line="276" w:lineRule="auto"/>
        <w:ind w:left="1440"/>
        <w:rPr>
          <w:color w:val="538135"/>
          <w:sz w:val="24"/>
          <w:szCs w:val="24"/>
        </w:rPr>
      </w:pPr>
      <w:r>
        <w:rPr>
          <w:color w:val="538135"/>
          <w:sz w:val="24"/>
          <w:szCs w:val="24"/>
        </w:rPr>
        <w:t>R: le recomendaría conectarse varias veces al día, limpiando las memorias de abandono que tiene, recalificando en la sensación que no necesita a nadie, que la idea de abandono es sólo eso una idea y cocreando una relación estable de pareja y una vida plena con ella misma, sintiéndose como un ser integral.</w:t>
      </w:r>
      <w:r w:rsidR="00482820">
        <w:rPr>
          <w:color w:val="538135"/>
          <w:sz w:val="24"/>
          <w:szCs w:val="24"/>
        </w:rPr>
        <w:t xml:space="preserve"> Autobservación y autocorrección consciente del patrón automático.</w:t>
      </w:r>
    </w:p>
    <w:p w14:paraId="3671D149" w14:textId="77777777" w:rsidR="00482820" w:rsidRDefault="00482820">
      <w:pPr>
        <w:spacing w:line="276" w:lineRule="auto"/>
        <w:ind w:left="1440"/>
        <w:rPr>
          <w:color w:val="538135"/>
          <w:sz w:val="24"/>
          <w:szCs w:val="24"/>
        </w:rPr>
      </w:pPr>
    </w:p>
    <w:p w14:paraId="2D6B5517" w14:textId="47DDCBA4" w:rsidR="009E182E" w:rsidRDefault="00000000">
      <w:pPr>
        <w:spacing w:line="276" w:lineRule="auto"/>
        <w:ind w:left="1440"/>
        <w:rPr>
          <w:color w:val="002060"/>
          <w:sz w:val="24"/>
          <w:szCs w:val="24"/>
        </w:rPr>
      </w:pPr>
      <w:r>
        <w:rPr>
          <w:color w:val="002060"/>
          <w:sz w:val="24"/>
          <w:szCs w:val="24"/>
        </w:rPr>
        <w:t xml:space="preserve">Pasados unos meses llega con la siguiente situación: comenta que un día cualquiera su actual pareja no le está prestando demasiada atención, está más preocupado de su celular, ella comienza a sentirse incómoda, con deseos de abandonar esa situación, es decir irse a su casa pero no lo hace por temor a que su pareja se moleste. Cuando logra irse a su domicilio, tiene inmensos deseos de llorar y siente que su pareja la abandonó (él no le ha dicho absolutamente nada), se mete a la ducha sintiendo que el agua la purifica. Luego de un rato se siente más tranquila y reconoce que fue sólo una reacción de ella, </w:t>
      </w:r>
      <w:r w:rsidR="00482820">
        <w:rPr>
          <w:color w:val="002060"/>
          <w:sz w:val="24"/>
          <w:szCs w:val="24"/>
        </w:rPr>
        <w:t>en base a sus propias interpretaciones.</w:t>
      </w:r>
    </w:p>
    <w:p w14:paraId="50DD0640" w14:textId="77777777" w:rsidR="00482820" w:rsidRDefault="00482820">
      <w:pPr>
        <w:spacing w:line="276" w:lineRule="auto"/>
        <w:ind w:left="1440"/>
        <w:rPr>
          <w:color w:val="002060"/>
          <w:sz w:val="24"/>
          <w:szCs w:val="24"/>
        </w:rPr>
      </w:pPr>
    </w:p>
    <w:p w14:paraId="09AC1B37" w14:textId="46A74242" w:rsidR="009E182E" w:rsidRDefault="00000000">
      <w:pPr>
        <w:numPr>
          <w:ilvl w:val="0"/>
          <w:numId w:val="4"/>
        </w:numPr>
        <w:spacing w:line="276" w:lineRule="auto"/>
        <w:rPr>
          <w:color w:val="002060"/>
          <w:sz w:val="24"/>
          <w:szCs w:val="24"/>
        </w:rPr>
      </w:pPr>
      <w:r>
        <w:rPr>
          <w:color w:val="002060"/>
          <w:sz w:val="24"/>
          <w:szCs w:val="24"/>
        </w:rPr>
        <w:t>¿</w:t>
      </w:r>
      <w:r w:rsidR="00482820">
        <w:rPr>
          <w:color w:val="002060"/>
          <w:sz w:val="24"/>
          <w:szCs w:val="24"/>
        </w:rPr>
        <w:t>Cuál fue la causa q</w:t>
      </w:r>
      <w:r>
        <w:rPr>
          <w:color w:val="002060"/>
          <w:sz w:val="24"/>
          <w:szCs w:val="24"/>
        </w:rPr>
        <w:t>ué generó esa reacción?</w:t>
      </w:r>
    </w:p>
    <w:p w14:paraId="2A9CC7E0" w14:textId="77777777" w:rsidR="009E182E" w:rsidRDefault="00000000">
      <w:pPr>
        <w:spacing w:line="276" w:lineRule="auto"/>
        <w:ind w:left="2160"/>
        <w:rPr>
          <w:color w:val="538135"/>
          <w:sz w:val="24"/>
          <w:szCs w:val="24"/>
        </w:rPr>
      </w:pPr>
      <w:r>
        <w:rPr>
          <w:color w:val="538135"/>
          <w:sz w:val="24"/>
          <w:szCs w:val="24"/>
        </w:rPr>
        <w:t>R: memorias celulares que se despertaron, que aún no han sido sanadas, transmutadas.</w:t>
      </w:r>
    </w:p>
    <w:p w14:paraId="5BACAD5F" w14:textId="77777777" w:rsidR="009E182E" w:rsidRDefault="00000000">
      <w:pPr>
        <w:numPr>
          <w:ilvl w:val="0"/>
          <w:numId w:val="4"/>
        </w:numPr>
        <w:spacing w:line="276" w:lineRule="auto"/>
        <w:rPr>
          <w:color w:val="002060"/>
          <w:sz w:val="24"/>
          <w:szCs w:val="24"/>
        </w:rPr>
      </w:pPr>
      <w:r>
        <w:rPr>
          <w:color w:val="002060"/>
          <w:sz w:val="24"/>
          <w:szCs w:val="24"/>
        </w:rPr>
        <w:t>Una vez identificada la causa, ¿cuál hubiera sido una medida eficiente a tomar?</w:t>
      </w:r>
    </w:p>
    <w:p w14:paraId="0A83FCEB" w14:textId="19A5C0A9" w:rsidR="009E182E" w:rsidRDefault="00000000">
      <w:pPr>
        <w:spacing w:line="276" w:lineRule="auto"/>
        <w:ind w:left="2160"/>
        <w:rPr>
          <w:color w:val="538135"/>
          <w:sz w:val="24"/>
          <w:szCs w:val="24"/>
        </w:rPr>
      </w:pPr>
      <w:r>
        <w:rPr>
          <w:color w:val="538135"/>
          <w:sz w:val="24"/>
          <w:szCs w:val="24"/>
        </w:rPr>
        <w:t>R: haber recurrido a una conexión completa. Es decir</w:t>
      </w:r>
      <w:r w:rsidR="00482820">
        <w:rPr>
          <w:color w:val="538135"/>
          <w:sz w:val="24"/>
          <w:szCs w:val="24"/>
        </w:rPr>
        <w:t>,</w:t>
      </w:r>
      <w:r>
        <w:rPr>
          <w:color w:val="538135"/>
          <w:sz w:val="24"/>
          <w:szCs w:val="24"/>
        </w:rPr>
        <w:t xml:space="preserve"> transmutando registros, recuerdos, memorias con llama violeta, corte con espada de </w:t>
      </w:r>
      <w:r>
        <w:rPr>
          <w:color w:val="538135"/>
          <w:sz w:val="24"/>
          <w:szCs w:val="24"/>
        </w:rPr>
        <w:lastRenderedPageBreak/>
        <w:t>vínculos kármicos, cortar con el miedo, el apego, recalificar con triple llama y blanco centellante y cocrear una vida plena con ella misma, y en pareja.</w:t>
      </w:r>
    </w:p>
    <w:p w14:paraId="048A69F7" w14:textId="77777777" w:rsidR="009E182E" w:rsidRDefault="009E182E">
      <w:pPr>
        <w:spacing w:line="276" w:lineRule="auto"/>
        <w:ind w:left="1440"/>
        <w:rPr>
          <w:color w:val="002060"/>
          <w:sz w:val="24"/>
          <w:szCs w:val="24"/>
        </w:rPr>
      </w:pPr>
    </w:p>
    <w:p w14:paraId="4D0FCABF" w14:textId="77777777" w:rsidR="009E182E" w:rsidRDefault="00000000">
      <w:pPr>
        <w:numPr>
          <w:ilvl w:val="0"/>
          <w:numId w:val="1"/>
        </w:numPr>
        <w:pBdr>
          <w:top w:val="nil"/>
          <w:left w:val="nil"/>
          <w:bottom w:val="nil"/>
          <w:right w:val="nil"/>
          <w:between w:val="nil"/>
        </w:pBdr>
        <w:rPr>
          <w:color w:val="002060"/>
          <w:sz w:val="24"/>
          <w:szCs w:val="24"/>
        </w:rPr>
      </w:pPr>
      <w:r>
        <w:rPr>
          <w:color w:val="002060"/>
          <w:sz w:val="24"/>
          <w:szCs w:val="24"/>
        </w:rPr>
        <w:t>Pregunta Extra. Elige el tema que más te gustó o del cual tuviste más comprensiones y desarrolla una pregunta y una respuesta asociada a él.</w:t>
      </w:r>
    </w:p>
    <w:p w14:paraId="71E1ED0E" w14:textId="77777777" w:rsidR="009E182E" w:rsidRDefault="009E182E">
      <w:pPr>
        <w:pBdr>
          <w:top w:val="nil"/>
          <w:left w:val="nil"/>
          <w:bottom w:val="nil"/>
          <w:right w:val="nil"/>
          <w:between w:val="nil"/>
        </w:pBdr>
        <w:spacing w:line="276" w:lineRule="auto"/>
        <w:ind w:left="720"/>
        <w:rPr>
          <w:color w:val="4472C4"/>
          <w:sz w:val="22"/>
          <w:szCs w:val="22"/>
        </w:rPr>
      </w:pPr>
    </w:p>
    <w:p w14:paraId="035032F7" w14:textId="77777777" w:rsidR="009E182E" w:rsidRDefault="009E182E">
      <w:pPr>
        <w:pBdr>
          <w:top w:val="nil"/>
          <w:left w:val="nil"/>
          <w:bottom w:val="nil"/>
          <w:right w:val="nil"/>
          <w:between w:val="nil"/>
        </w:pBdr>
        <w:spacing w:line="276" w:lineRule="auto"/>
        <w:rPr>
          <w:rFonts w:ascii="Apex New Medium" w:eastAsia="Apex New Medium" w:hAnsi="Apex New Medium" w:cs="Apex New Medium"/>
          <w:color w:val="4472C4"/>
          <w:sz w:val="22"/>
          <w:szCs w:val="22"/>
        </w:rPr>
      </w:pPr>
    </w:p>
    <w:sectPr w:rsidR="009E182E">
      <w:headerReference w:type="even" r:id="rId10"/>
      <w:headerReference w:type="default" r:id="rId11"/>
      <w:footerReference w:type="default" r:id="rId12"/>
      <w:headerReference w:type="first" r:id="rId13"/>
      <w:pgSz w:w="12240" w:h="15840"/>
      <w:pgMar w:top="2447" w:right="1418" w:bottom="2534" w:left="1418" w:header="113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2778" w14:textId="77777777" w:rsidR="00505E36" w:rsidRDefault="00505E36">
      <w:pPr>
        <w:spacing w:line="240" w:lineRule="auto"/>
      </w:pPr>
      <w:r>
        <w:separator/>
      </w:r>
    </w:p>
  </w:endnote>
  <w:endnote w:type="continuationSeparator" w:id="0">
    <w:p w14:paraId="6B0490E8" w14:textId="77777777" w:rsidR="00505E36" w:rsidRDefault="00505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ex New Book">
    <w:panose1 w:val="020B0604020202020204"/>
    <w:charset w:val="4D"/>
    <w:family w:val="auto"/>
    <w:notTrueType/>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Apex New Bold Italic">
    <w:altName w:val="Times New Roman"/>
    <w:panose1 w:val="02010600040501010103"/>
    <w:charset w:val="4D"/>
    <w:family w:val="auto"/>
    <w:notTrueType/>
    <w:pitch w:val="variable"/>
    <w:sig w:usb0="A00000FF" w:usb1="5001606B" w:usb2="00000010" w:usb3="00000000" w:csb0="0000019B" w:csb1="00000000"/>
  </w:font>
  <w:font w:name="Apex New Medium">
    <w:altName w:val="Calibri"/>
    <w:panose1 w:val="020B0604020202020204"/>
    <w:charset w:val="4D"/>
    <w:family w:val="auto"/>
    <w:notTrueType/>
    <w:pitch w:val="variable"/>
    <w:sig w:usb0="A00000FF" w:usb1="5001606B" w:usb2="00000010" w:usb3="00000000" w:csb0="0000019B"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38E5" w14:textId="77777777" w:rsidR="009E182E" w:rsidRDefault="00000000">
    <w:r>
      <w:rPr>
        <w:noProof/>
      </w:rPr>
      <w:drawing>
        <wp:anchor distT="0" distB="0" distL="0" distR="0" simplePos="0" relativeHeight="251657216" behindDoc="1" locked="0" layoutInCell="1" hidden="0" allowOverlap="1" wp14:anchorId="3A499717" wp14:editId="34362A7E">
          <wp:simplePos x="0" y="0"/>
          <wp:positionH relativeFrom="column">
            <wp:posOffset>-968152</wp:posOffset>
          </wp:positionH>
          <wp:positionV relativeFrom="paragraph">
            <wp:posOffset>55245</wp:posOffset>
          </wp:positionV>
          <wp:extent cx="7891077" cy="1095983"/>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91077" cy="1095983"/>
                  </a:xfrm>
                  <a:prstGeom prst="rect">
                    <a:avLst/>
                  </a:prstGeom>
                  <a:ln/>
                </pic:spPr>
              </pic:pic>
            </a:graphicData>
          </a:graphic>
        </wp:anchor>
      </w:drawing>
    </w:r>
  </w:p>
  <w:p w14:paraId="42E27B63" w14:textId="77777777" w:rsidR="009E182E" w:rsidRDefault="009E182E"/>
  <w:p w14:paraId="05A468C6" w14:textId="77777777" w:rsidR="009E182E" w:rsidRDefault="009E18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6778" w14:textId="77777777" w:rsidR="00505E36" w:rsidRDefault="00505E36">
      <w:pPr>
        <w:spacing w:line="240" w:lineRule="auto"/>
      </w:pPr>
      <w:r>
        <w:separator/>
      </w:r>
    </w:p>
  </w:footnote>
  <w:footnote w:type="continuationSeparator" w:id="0">
    <w:p w14:paraId="2F4393E5" w14:textId="77777777" w:rsidR="00505E36" w:rsidRDefault="00505E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7295" w14:textId="77777777" w:rsidR="009E182E" w:rsidRDefault="00505E36">
    <w:r>
      <w:pict w14:anchorId="274BC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conexión_logo sin fondo" style="position:absolute;left:0;text-align:left;margin-left:0;margin-top:0;width:351.75pt;height:650.25pt;z-index:-251657216;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p w14:paraId="7ED18981" w14:textId="77777777" w:rsidR="009E182E" w:rsidRDefault="009E18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21C5" w14:textId="77777777" w:rsidR="009E182E" w:rsidRDefault="00000000">
    <w:r>
      <w:rPr>
        <w:noProof/>
      </w:rPr>
      <w:drawing>
        <wp:anchor distT="0" distB="0" distL="0" distR="0" simplePos="0" relativeHeight="251656192" behindDoc="1" locked="0" layoutInCell="1" hidden="0" allowOverlap="1" wp14:anchorId="20B57EE8" wp14:editId="6DD25D13">
          <wp:simplePos x="0" y="0"/>
          <wp:positionH relativeFrom="column">
            <wp:posOffset>-965192</wp:posOffset>
          </wp:positionH>
          <wp:positionV relativeFrom="paragraph">
            <wp:posOffset>-730970</wp:posOffset>
          </wp:positionV>
          <wp:extent cx="7891081" cy="109598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1081" cy="1095983"/>
                  </a:xfrm>
                  <a:prstGeom prst="rect">
                    <a:avLst/>
                  </a:prstGeom>
                  <a:ln/>
                </pic:spPr>
              </pic:pic>
            </a:graphicData>
          </a:graphic>
        </wp:anchor>
      </w:drawing>
    </w:r>
  </w:p>
  <w:p w14:paraId="73E15C2E" w14:textId="77777777" w:rsidR="009E182E" w:rsidRDefault="009E182E"/>
  <w:p w14:paraId="279A33D8" w14:textId="77777777" w:rsidR="009E182E" w:rsidRDefault="009E18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1613" w14:textId="77777777" w:rsidR="009E182E" w:rsidRDefault="00505E36">
    <w:r>
      <w:pict w14:anchorId="1D08F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conexión_logo sin fondo" style="position:absolute;left:0;text-align:left;margin-left:0;margin-top:0;width:351.75pt;height:650.25pt;z-index:-251658240;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42C8"/>
    <w:multiLevelType w:val="multilevel"/>
    <w:tmpl w:val="3C70FA20"/>
    <w:lvl w:ilvl="0">
      <w:start w:val="1"/>
      <w:numFmt w:val="decimal"/>
      <w:pStyle w:val="Listanumerada"/>
      <w:lvlText w:val="%1."/>
      <w:lvlJc w:val="left"/>
      <w:pPr>
        <w:ind w:left="927" w:hanging="360"/>
      </w:pPr>
      <w:rPr>
        <w:color w:val="002060"/>
        <w:sz w:val="24"/>
        <w:szCs w:val="24"/>
        <w:u w:val="none"/>
      </w:rPr>
    </w:lvl>
    <w:lvl w:ilvl="1">
      <w:start w:val="1"/>
      <w:numFmt w:val="lowerLetter"/>
      <w:lvlText w:val="%2."/>
      <w:lvlJc w:val="left"/>
      <w:pPr>
        <w:ind w:left="1647" w:hanging="360"/>
      </w:pPr>
      <w:rPr>
        <w:u w:val="none"/>
      </w:rPr>
    </w:lvl>
    <w:lvl w:ilvl="2">
      <w:start w:val="1"/>
      <w:numFmt w:val="lowerRoman"/>
      <w:lvlText w:val="%3."/>
      <w:lvlJc w:val="right"/>
      <w:pPr>
        <w:ind w:left="2367" w:hanging="36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36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360"/>
      </w:pPr>
      <w:rPr>
        <w:u w:val="none"/>
      </w:rPr>
    </w:lvl>
  </w:abstractNum>
  <w:abstractNum w:abstractNumId="1" w15:restartNumberingAfterBreak="0">
    <w:nsid w:val="24B97B75"/>
    <w:multiLevelType w:val="hybridMultilevel"/>
    <w:tmpl w:val="B0E48620"/>
    <w:lvl w:ilvl="0" w:tplc="59462B0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3EF2043F"/>
    <w:multiLevelType w:val="hybridMultilevel"/>
    <w:tmpl w:val="33A47ECC"/>
    <w:lvl w:ilvl="0" w:tplc="7D00FF6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569F4CD6"/>
    <w:multiLevelType w:val="multilevel"/>
    <w:tmpl w:val="F7F40FB2"/>
    <w:lvl w:ilvl="0">
      <w:start w:val="1"/>
      <w:numFmt w:val="bullet"/>
      <w:pStyle w:val="Lista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3515B0"/>
    <w:multiLevelType w:val="multilevel"/>
    <w:tmpl w:val="54801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1A2C2B"/>
    <w:multiLevelType w:val="multilevel"/>
    <w:tmpl w:val="6E7638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FD7968"/>
    <w:multiLevelType w:val="multilevel"/>
    <w:tmpl w:val="A5D468D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16cid:durableId="1880900846">
    <w:abstractNumId w:val="0"/>
  </w:num>
  <w:num w:numId="2" w16cid:durableId="290014819">
    <w:abstractNumId w:val="3"/>
  </w:num>
  <w:num w:numId="3" w16cid:durableId="1012411266">
    <w:abstractNumId w:val="5"/>
  </w:num>
  <w:num w:numId="4" w16cid:durableId="1027605142">
    <w:abstractNumId w:val="6"/>
  </w:num>
  <w:num w:numId="5" w16cid:durableId="14040654">
    <w:abstractNumId w:val="4"/>
  </w:num>
  <w:num w:numId="6" w16cid:durableId="1014653549">
    <w:abstractNumId w:val="1"/>
  </w:num>
  <w:num w:numId="7" w16cid:durableId="18050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82E"/>
    <w:rsid w:val="002D74DB"/>
    <w:rsid w:val="003746E9"/>
    <w:rsid w:val="00482820"/>
    <w:rsid w:val="00505E36"/>
    <w:rsid w:val="006B5BD4"/>
    <w:rsid w:val="0076102F"/>
    <w:rsid w:val="009417B6"/>
    <w:rsid w:val="009E182E"/>
    <w:rsid w:val="00A426C5"/>
    <w:rsid w:val="00AE4ADD"/>
    <w:rsid w:val="00BF27D4"/>
    <w:rsid w:val="00CF0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D87F"/>
  <w15:docId w15:val="{EB2C9F76-A278-458B-ACDA-C08E9D61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ex New Book" w:eastAsia="Apex New Book" w:hAnsi="Apex New Book" w:cs="Apex New Book"/>
        <w:color w:val="2F5496"/>
        <w:lang w:val="es-CL" w:eastAsia="es-C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A9"/>
    <w:rPr>
      <w:color w:val="2F5496" w:themeColor="accent1" w:themeShade="BF"/>
    </w:rPr>
  </w:style>
  <w:style w:type="paragraph" w:styleId="Ttulo1">
    <w:name w:val="heading 1"/>
    <w:basedOn w:val="Normal"/>
    <w:next w:val="Normal"/>
    <w:link w:val="Ttulo1Car"/>
    <w:uiPriority w:val="9"/>
    <w:qFormat/>
    <w:rsid w:val="00584EA9"/>
    <w:pPr>
      <w:keepNext/>
      <w:keepLines/>
      <w:spacing w:before="240"/>
      <w:outlineLvl w:val="0"/>
    </w:pPr>
    <w:rPr>
      <w:rFonts w:asciiTheme="majorHAnsi" w:eastAsiaTheme="majorEastAsia" w:hAnsiTheme="majorHAnsi" w:cstheme="majorBidi"/>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rPr>
      <w:rFonts w:ascii="Apex New Medium" w:hAnsi="Apex New Medium"/>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rPr>
      <w:rFonts w:ascii="Apex New Medium" w:hAnsi="Apex New Medium"/>
      <w:color w:val="2F5496" w:themeColor="accent1" w:themeShade="BF"/>
    </w:rPr>
  </w:style>
  <w:style w:type="character" w:customStyle="1" w:styleId="TtuloCCar">
    <w:name w:val="Título C Car"/>
    <w:basedOn w:val="Fuentedeprrafopredeter"/>
    <w:link w:val="TtuloC"/>
    <w:rsid w:val="002917B0"/>
    <w:rPr>
      <w:rFonts w:ascii="Apex New Medium" w:hAnsi="Apex New Medium"/>
      <w:color w:val="2F5496" w:themeColor="accent1" w:themeShade="BF"/>
      <w:sz w:val="36"/>
      <w:szCs w:val="36"/>
    </w:rPr>
  </w:style>
  <w:style w:type="paragraph" w:customStyle="1" w:styleId="SubttuloB">
    <w:name w:val="Subtítulo B"/>
    <w:link w:val="SubttuloBCar"/>
    <w:qFormat/>
    <w:rsid w:val="00584EA9"/>
    <w:rPr>
      <w:color w:val="2F5496" w:themeColor="accent1" w:themeShade="BF"/>
    </w:rPr>
  </w:style>
  <w:style w:type="character" w:customStyle="1" w:styleId="SubttuloACar">
    <w:name w:val="Subtítulo A Car"/>
    <w:basedOn w:val="Fuentedeprrafopredeter"/>
    <w:link w:val="SubttuloA"/>
    <w:rsid w:val="00AC177A"/>
    <w:rPr>
      <w:rFonts w:ascii="Apex New Medium" w:hAnsi="Apex New Medium"/>
      <w:color w:val="2F5496" w:themeColor="accent1" w:themeShade="BF"/>
    </w:rPr>
  </w:style>
  <w:style w:type="paragraph" w:customStyle="1" w:styleId="SubttuloC">
    <w:name w:val="Subtítulo C"/>
    <w:link w:val="SubttuloCCar"/>
    <w:qFormat/>
    <w:rsid w:val="00584EA9"/>
    <w:rPr>
      <w:rFonts w:ascii="Apex New Medium" w:hAnsi="Apex New Medium"/>
      <w:color w:val="2F5496" w:themeColor="accent1" w:themeShade="BF"/>
    </w:rPr>
  </w:style>
  <w:style w:type="character" w:customStyle="1" w:styleId="SubttuloBCar">
    <w:name w:val="Subtítulo B Car"/>
    <w:basedOn w:val="Fuentedeprrafopredeter"/>
    <w:link w:val="SubttuloB"/>
    <w:rsid w:val="00584EA9"/>
    <w:rPr>
      <w:rFonts w:ascii="Apex New Book" w:hAnsi="Apex New Book"/>
      <w:color w:val="2F5496" w:themeColor="accent1" w:themeShade="BF"/>
    </w:rPr>
  </w:style>
  <w:style w:type="paragraph" w:customStyle="1" w:styleId="SubttuloD">
    <w:name w:val="Subtítulo D"/>
    <w:link w:val="SubttuloDCar"/>
    <w:qFormat/>
    <w:rsid w:val="00584EA9"/>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w:hAnsi="Apex New Medium"/>
      <w:color w:val="2F5496" w:themeColor="accent1" w:themeShade="BF"/>
      <w:sz w:val="20"/>
      <w:szCs w:val="20"/>
    </w:rPr>
  </w:style>
  <w:style w:type="paragraph" w:customStyle="1" w:styleId="TextoBsico">
    <w:name w:val="Texto Básico"/>
    <w:link w:val="TextoBsicoCar"/>
    <w:qFormat/>
    <w:rsid w:val="00584EA9"/>
    <w:rPr>
      <w:color w:val="2F5496" w:themeColor="accent1" w:themeShade="BF"/>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w:hAnsi="Apex New Medium"/>
    </w:rPr>
  </w:style>
  <w:style w:type="character" w:customStyle="1" w:styleId="TextoBsicoCar">
    <w:name w:val="Texto Básico Car"/>
    <w:basedOn w:val="Fuentedeprrafopredeter"/>
    <w:link w:val="TextoBsico"/>
    <w:rsid w:val="00584EA9"/>
    <w:rPr>
      <w:rFonts w:ascii="Apex New Book" w:hAnsi="Apex New Book"/>
      <w:color w:val="2F5496" w:themeColor="accent1" w:themeShade="BF"/>
      <w:sz w:val="20"/>
      <w:szCs w:val="20"/>
    </w:rPr>
  </w:style>
  <w:style w:type="paragraph" w:customStyle="1" w:styleId="PrrafodestacadoA">
    <w:name w:val="Párrafo destacado A"/>
    <w:link w:val="PrrafodestacadoACar"/>
    <w:qFormat/>
    <w:rsid w:val="002917B0"/>
    <w:rPr>
      <w:rFonts w:ascii="Apex New Medium" w:hAnsi="Apex New Medium"/>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w:hAnsi="Apex New Medium"/>
      <w:color w:val="2F5496" w:themeColor="accent1" w:themeShade="BF"/>
      <w:sz w:val="20"/>
      <w:szCs w:val="20"/>
    </w:rPr>
  </w:style>
  <w:style w:type="paragraph" w:customStyle="1" w:styleId="PrrafodestacadoB">
    <w:name w:val="Párrafo destacado B"/>
    <w:link w:val="PrrafodestacadoBCar"/>
    <w:qFormat/>
    <w:rsid w:val="002917B0"/>
    <w:rPr>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w:hAnsi="Apex New Medium"/>
      <w:color w:val="2F5496" w:themeColor="accent1" w:themeShade="BF"/>
      <w:sz w:val="28"/>
      <w:szCs w:val="28"/>
    </w:rPr>
  </w:style>
  <w:style w:type="paragraph" w:customStyle="1" w:styleId="Listanumerada">
    <w:name w:val="Lista numerada"/>
    <w:qFormat/>
    <w:rsid w:val="00584EA9"/>
    <w:pPr>
      <w:numPr>
        <w:numId w:val="1"/>
      </w:numPr>
    </w:pPr>
    <w:rPr>
      <w:color w:val="2F5496" w:themeColor="accent1" w:themeShade="BF"/>
    </w:rPr>
  </w:style>
  <w:style w:type="character" w:customStyle="1" w:styleId="PrrafodestacadoBCar">
    <w:name w:val="Párrafo destacado B Car"/>
    <w:basedOn w:val="Fuentedeprrafopredeter"/>
    <w:link w:val="PrrafodestacadoB"/>
    <w:rsid w:val="002917B0"/>
    <w:rPr>
      <w:rFonts w:ascii="Apex New Book" w:hAnsi="Apex New Book"/>
      <w:color w:val="2F5496" w:themeColor="accent1" w:themeShade="BF"/>
      <w:sz w:val="28"/>
      <w:szCs w:val="28"/>
    </w:rPr>
  </w:style>
  <w:style w:type="paragraph" w:customStyle="1" w:styleId="Listavietas">
    <w:name w:val="Lista viñetas"/>
    <w:qFormat/>
    <w:rsid w:val="00584EA9"/>
    <w:pPr>
      <w:numPr>
        <w:numId w:val="2"/>
      </w:numPr>
    </w:pPr>
    <w:rPr>
      <w:color w:val="2F5496" w:themeColor="accent1" w:themeShade="BF"/>
    </w:rPr>
  </w:style>
  <w:style w:type="paragraph" w:customStyle="1" w:styleId="TextoBsicoSemidestacado">
    <w:name w:val="Texto Básico Semidestacado"/>
    <w:basedOn w:val="TextoBsico"/>
    <w:link w:val="TextoBsicoSemidestacadoCar"/>
    <w:rsid w:val="006B49F4"/>
    <w:rPr>
      <w:rFonts w:ascii="Apex New Medium" w:hAnsi="Apex New Medium"/>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w:hAnsi="Apex New Medium"/>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w:hAnsi="Apex New Book"/>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customStyle="1" w:styleId="a">
    <w:name w:val=".."/>
    <w:basedOn w:val="Normal"/>
    <w:next w:val="Normal"/>
    <w:rsid w:val="004E19D9"/>
    <w:pPr>
      <w:autoSpaceDE w:val="0"/>
      <w:autoSpaceDN w:val="0"/>
      <w:adjustRightInd w:val="0"/>
      <w:spacing w:line="240" w:lineRule="auto"/>
      <w:jc w:val="left"/>
    </w:pPr>
    <w:rPr>
      <w:rFonts w:ascii="Times New Roman" w:eastAsia="Times New Roman" w:hAnsi="Times New Roman" w:cs="Times New Roman"/>
      <w:color w:val="auto"/>
      <w:sz w:val="24"/>
      <w:szCs w:val="24"/>
      <w:lang w:val="es-ES" w:eastAsia="es-ES"/>
    </w:rPr>
  </w:style>
  <w:style w:type="paragraph" w:styleId="Textodeglobo">
    <w:name w:val="Balloon Text"/>
    <w:basedOn w:val="Normal"/>
    <w:link w:val="TextodegloboCar"/>
    <w:uiPriority w:val="99"/>
    <w:semiHidden/>
    <w:unhideWhenUsed/>
    <w:rsid w:val="003A7F5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A7F5D"/>
    <w:rPr>
      <w:rFonts w:ascii="Times New Roman" w:hAnsi="Times New Roman" w:cs="Times New Roman"/>
      <w:color w:val="2F5496" w:themeColor="accent1" w:themeShade="BF"/>
      <w:sz w:val="18"/>
      <w:szCs w:val="18"/>
    </w:rPr>
  </w:style>
  <w:style w:type="paragraph" w:styleId="NormalWeb">
    <w:name w:val="Normal (Web)"/>
    <w:basedOn w:val="Normal"/>
    <w:uiPriority w:val="99"/>
    <w:semiHidden/>
    <w:unhideWhenUsed/>
    <w:rsid w:val="002C2341"/>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D15D18"/>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pPr>
      <w:spacing w:line="240" w:lineRule="auto"/>
    </w:pPr>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YVulqpiD7Pw&amp;ab_channel=DisneyMusicLAVEV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1GCPoim1KAM&amp;ab_channel=DonRam%C3%B3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Cd2eiI5kYeSPp4G2ej6VlPLEdw==">AMUW2mWcQqzVtLlpXniSsNf266zMAc4Ir7t5pUHMf8iPwIDGtBRO5eVcwVpDExW8YPmgTNCo3HlaibItrP8gy9AfvPnwsc7C/u+tNgHhAPhoGz4e6qEIMgk=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1192</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 Taladriz</dc:creator>
  <cp:lastModifiedBy>Magaly Bascur</cp:lastModifiedBy>
  <cp:revision>2</cp:revision>
  <dcterms:created xsi:type="dcterms:W3CDTF">2022-09-09T10:25:00Z</dcterms:created>
  <dcterms:modified xsi:type="dcterms:W3CDTF">2022-09-09T10:25:00Z</dcterms:modified>
</cp:coreProperties>
</file>